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CB" w:rsidRDefault="009615CB" w:rsidP="009615CB">
      <w:r>
        <w:rPr>
          <w:rStyle w:val="a4"/>
        </w:rPr>
        <w:t>Что нужно знать родителям о музыкальном воспитании детей раннего возраста в детском саду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Музыкальные способности проявляются у детей очень рано. Малыш до 3-х лет - это человек, самый эмоционально отзывчивый на музыку. Поэтому ранее детство считается чрезвычайно благоприятным периодом для музыкального развития – периодом, в который можно и нужно влюбить ребенка в музыку на всю жизнь.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Музыкой с детьми раннего возраста в детском саду занимаются  два раза в неделю (по 10-12 минут). Непосредственно образовательная деятельность включает в себя много музыки: это музыка разучиваемых песен, музыка, сопровождающая движения (маршировки, пляски, упражнения, игры), а также музыка, специально предназначенная для слушания.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Малыш 2-3 лет может активно слушать непрерывно звучащую музыку 1,5-2 минуты, а после паузы еще 1-2 минуты. Поэтому для слушания детям предлагаются песенки в исполнении взрослых, короткие инструментальные пьесы, несущие яркие, понятные детям образы («Зайка», «Мишка», «Птичка», «Лошадка», «Дождик» и др.), а также музыкальные рассказы, содержащие 2-3 пьесы.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 течение года с детьми разучивается до 10 песенок. Ребята с удовольствием подпевают повторяющиеся слоги, отдельные слова и строчки, постепенно переходя к пению.  Дети поют всей группой, достаточно точно передавая ритм, общее направление и некоторые интонации мелодии.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Движения под живую, веселую музыку радуют малышей, что само по себе очень важно. Положительные эмоции облегчают обучение новым плясовым движениям, умению прислушиваться к музыке, пению взрослых и действовать самостоятельно в соответствии с текстом, умению различать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двухчастное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строение музыки в плясовых (без текстовой подсказки), умению производить смену движений в свободной пляске.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Мы учим детей хлопать в ладошки и по коленкам, пружинно качаться на двух </w:t>
      </w: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ногах, притопывать двумя ногами на всей ступне, на носочках (бег на месте), стучать «каблучком», поочередно выставлять вперед то правую, то левую ногу, делать шаг вперед - шаг назад на носочках, кружиться на шаге и на носочках, выполнять движения с атрибутами (платочками, султанчиками, игрушками, детскими музыкальными инструментами).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Музыкальная игра – эмоциональная кульминация занятия. В ней ребенок активен, радостен, полностью поглощен происходящим. Любимые музыкальные игры малышей –  догонялки и прятки. В играх ребята учатся понимать игровую ситуацию, слышать музыкальное сопровождение, действовать самостоятельно – без подсказки воспитателя, принимать на себя роль «солиста».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</w:p>
    <w:p w:rsidR="00BB7BEA" w:rsidRDefault="00BB7BEA"/>
    <w:sectPr w:rsidR="00BB7BEA" w:rsidSect="009615CB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15CB"/>
    <w:rsid w:val="00122998"/>
    <w:rsid w:val="009615CB"/>
    <w:rsid w:val="00BB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615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15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961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2014-05-14T04:09:00Z</dcterms:created>
  <dcterms:modified xsi:type="dcterms:W3CDTF">2014-05-14T04:15:00Z</dcterms:modified>
</cp:coreProperties>
</file>