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9C" w:rsidRDefault="001B5FEF" w:rsidP="007B149C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812"/>
            <wp:effectExtent l="19050" t="0" r="3175" b="0"/>
            <wp:docPr id="1" name="Рисунок 1" descr="E:\Календ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лендар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49C">
        <w:rPr>
          <w:sz w:val="28"/>
          <w:szCs w:val="28"/>
        </w:rPr>
        <w:tab/>
      </w:r>
      <w:r w:rsidR="007B149C">
        <w:rPr>
          <w:sz w:val="28"/>
          <w:szCs w:val="28"/>
        </w:rPr>
        <w:tab/>
      </w:r>
      <w:r w:rsidR="007B149C">
        <w:rPr>
          <w:sz w:val="28"/>
          <w:szCs w:val="28"/>
        </w:rPr>
        <w:tab/>
      </w:r>
    </w:p>
    <w:p w:rsidR="001B5FEF" w:rsidRDefault="001B5FEF" w:rsidP="007B149C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7B149C" w:rsidRDefault="007B149C" w:rsidP="007B149C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7B149C" w:rsidRDefault="007B149C" w:rsidP="007B149C">
      <w:pPr>
        <w:pStyle w:val="a3"/>
        <w:shd w:val="clear" w:color="auto" w:fill="FFFFFF"/>
        <w:spacing w:after="0" w:afterAutospacing="0"/>
        <w:jc w:val="center"/>
        <w:rPr>
          <w:b/>
          <w:color w:val="4A4A4A"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  <w:r>
        <w:rPr>
          <w:b/>
          <w:color w:val="4A4A4A"/>
          <w:sz w:val="28"/>
          <w:szCs w:val="28"/>
        </w:rPr>
        <w:t> </w:t>
      </w:r>
    </w:p>
    <w:p w:rsidR="007B149C" w:rsidRDefault="007B149C" w:rsidP="007B149C">
      <w:pPr>
        <w:shd w:val="clear" w:color="auto" w:fill="FFFFFF"/>
        <w:spacing w:before="100" w:beforeAutospacing="1" w:after="0" w:line="193" w:lineRule="atLeast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Годовой календарный график – является локальным нормативным документом, регламентирующим общие требования к организации образовательного процесса в 2017 – 2018  учебном году  МБДОУ № 1 </w:t>
      </w:r>
    </w:p>
    <w:p w:rsidR="007B149C" w:rsidRDefault="007B149C" w:rsidP="007B1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2. Учебный график  Муниципального бюджетного дошкольного образовательного учреждения  детский сад  № 1 "Антошка" составлен в соответствии с:</w:t>
      </w:r>
    </w:p>
    <w:p w:rsidR="007B149C" w:rsidRDefault="007B149C" w:rsidP="007B1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  Федеральным законом от 29.12.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273 – ФЗ «Об образовании в Российской Федерации»</w:t>
      </w:r>
    </w:p>
    <w:p w:rsidR="007B149C" w:rsidRDefault="007B149C" w:rsidP="007B1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 Приказом МО РФ № 1014 от 30.08.2013г.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7B149C" w:rsidRDefault="007B149C" w:rsidP="007B1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  Санитарно-эпидемиологическими правилами и нормативами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7B149C" w:rsidRDefault="007B149C" w:rsidP="007B1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 Уставом учреждения;</w:t>
      </w:r>
    </w:p>
    <w:p w:rsidR="007B149C" w:rsidRDefault="007B149C" w:rsidP="007B1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 Основной образовательной программой учреждения;</w:t>
      </w:r>
    </w:p>
    <w:p w:rsidR="007B149C" w:rsidRDefault="007B149C" w:rsidP="007B1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3. 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7B149C" w:rsidRDefault="007B149C" w:rsidP="007B149C">
      <w:pPr>
        <w:pStyle w:val="2"/>
        <w:tabs>
          <w:tab w:val="center" w:pos="4677"/>
          <w:tab w:val="left" w:pos="7755"/>
        </w:tabs>
        <w:spacing w:before="0"/>
        <w:rPr>
          <w:b w:val="0"/>
          <w:bCs w:val="0"/>
          <w:sz w:val="28"/>
          <w:szCs w:val="28"/>
          <w:lang w:eastAsia="en-US"/>
        </w:rPr>
      </w:pPr>
      <w:r>
        <w:rPr>
          <w:color w:val="4A4A4A"/>
          <w:sz w:val="28"/>
          <w:szCs w:val="28"/>
        </w:rPr>
        <w:tab/>
        <w:t> </w:t>
      </w:r>
      <w:r>
        <w:rPr>
          <w:b w:val="0"/>
          <w:sz w:val="28"/>
          <w:szCs w:val="28"/>
        </w:rPr>
        <w:t xml:space="preserve">Регламент работы  МБДОУ № </w:t>
      </w:r>
      <w:r w:rsidR="00BF2F03" w:rsidRPr="00BF2F03">
        <w:pict>
          <v:line id="_x0000_s1026" style="position:absolute;z-index:251658240;mso-position-horizontal-relative:text;mso-position-vertical-relative:text" from="531pt,17.6pt" to="531pt,332.6pt" o:allowincell="f"/>
        </w:pict>
      </w:r>
      <w:r>
        <w:rPr>
          <w:b w:val="0"/>
          <w:bCs w:val="0"/>
          <w:sz w:val="28"/>
          <w:szCs w:val="28"/>
          <w:lang w:eastAsia="en-US"/>
        </w:rPr>
        <w:t>1</w:t>
      </w:r>
      <w:r>
        <w:rPr>
          <w:b w:val="0"/>
          <w:bCs w:val="0"/>
          <w:sz w:val="28"/>
          <w:szCs w:val="28"/>
          <w:lang w:eastAsia="en-US"/>
        </w:rPr>
        <w:tab/>
      </w:r>
    </w:p>
    <w:p w:rsidR="007B149C" w:rsidRDefault="007B149C" w:rsidP="007B14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детского сада: 7.00-19.00, выходные: суббота, воскресенье, праздничные дни;</w:t>
      </w:r>
    </w:p>
    <w:p w:rsidR="007B149C" w:rsidRDefault="007B149C" w:rsidP="007B149C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9991" w:type="dxa"/>
        <w:tblInd w:w="-657" w:type="dxa"/>
        <w:tblCellMar>
          <w:left w:w="0" w:type="dxa"/>
          <w:right w:w="0" w:type="dxa"/>
        </w:tblCellMar>
        <w:tblLook w:val="00A0"/>
      </w:tblPr>
      <w:tblGrid>
        <w:gridCol w:w="5235"/>
        <w:gridCol w:w="2378"/>
        <w:gridCol w:w="2378"/>
      </w:tblGrid>
      <w:tr w:rsidR="007B149C" w:rsidTr="007B149C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Первая группа раннего возраста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</w:tr>
      <w:tr w:rsidR="007B149C" w:rsidTr="007B149C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7.00-19.00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7.00-19.00</w:t>
            </w:r>
          </w:p>
        </w:tc>
      </w:tr>
      <w:tr w:rsidR="007B149C" w:rsidTr="007B149C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С 01.09.2017 г.</w:t>
            </w:r>
          </w:p>
        </w:tc>
      </w:tr>
      <w:tr w:rsidR="007B149C" w:rsidTr="007B149C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Новогодние каникулы с 01.01.2017 по 08.01.2018</w:t>
            </w:r>
          </w:p>
          <w:p w:rsidR="007B149C" w:rsidRDefault="007B14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Летние каникулы с 01.06.2018-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lastRenderedPageBreak/>
              <w:t>31.08.2018</w:t>
            </w:r>
          </w:p>
        </w:tc>
      </w:tr>
      <w:tr w:rsidR="007B149C" w:rsidTr="007B149C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lastRenderedPageBreak/>
              <w:t>Продолжительность учебной нагрузки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5 дней</w:t>
            </w:r>
          </w:p>
        </w:tc>
      </w:tr>
      <w:tr w:rsidR="007B149C" w:rsidTr="007B149C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Объём недельной нагрузки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10 занятий в неделю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10 занятий в неделю</w:t>
            </w:r>
          </w:p>
        </w:tc>
      </w:tr>
      <w:tr w:rsidR="007B149C" w:rsidTr="007B149C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Продолжительность НОД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3-8 мин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10 мин</w:t>
            </w:r>
          </w:p>
        </w:tc>
      </w:tr>
      <w:tr w:rsidR="007B149C" w:rsidTr="007B149C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Продолжительность перерыва между НОД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10 мин.</w:t>
            </w:r>
          </w:p>
        </w:tc>
      </w:tr>
      <w:tr w:rsidR="007B149C" w:rsidTr="007B149C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Конец учебного года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31 мая</w:t>
            </w:r>
          </w:p>
        </w:tc>
      </w:tr>
      <w:tr w:rsidR="007B149C" w:rsidTr="007B149C">
        <w:trPr>
          <w:trHeight w:val="82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Музыкальный (физкультурный)  досуг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7B149C" w:rsidTr="007B149C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Диагностический период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 xml:space="preserve">01.11.2017-11.11.2017, </w:t>
            </w:r>
          </w:p>
          <w:p w:rsidR="007B149C" w:rsidRDefault="007B149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17.04.2018-21.04.201</w:t>
            </w:r>
            <w:bookmarkStart w:id="0" w:name="_GoBack"/>
            <w:bookmarkEnd w:id="0"/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8</w:t>
            </w:r>
          </w:p>
        </w:tc>
      </w:tr>
      <w:tr w:rsidR="007B149C" w:rsidTr="007B149C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49C" w:rsidRDefault="007B14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Праздничные (нерабочие) дни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149C" w:rsidRDefault="007B149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В соответствии с производственным календарём на 2017-2018 учебный год.</w:t>
            </w:r>
          </w:p>
        </w:tc>
      </w:tr>
    </w:tbl>
    <w:p w:rsidR="007B149C" w:rsidRDefault="007B149C" w:rsidP="007B149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B149C" w:rsidRDefault="007B149C" w:rsidP="007B149C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7B149C" w:rsidRDefault="007B149C" w:rsidP="007B149C">
      <w:pPr>
        <w:rPr>
          <w:rFonts w:ascii="Times New Roman" w:hAnsi="Times New Roman"/>
          <w:sz w:val="28"/>
          <w:szCs w:val="28"/>
        </w:rPr>
      </w:pPr>
    </w:p>
    <w:p w:rsidR="002B2DCB" w:rsidRDefault="002B2DCB"/>
    <w:sectPr w:rsidR="002B2DCB" w:rsidSect="002B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49C"/>
    <w:rsid w:val="001B5FEF"/>
    <w:rsid w:val="002B2DCB"/>
    <w:rsid w:val="007B149C"/>
    <w:rsid w:val="00B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9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semiHidden/>
    <w:unhideWhenUsed/>
    <w:qFormat/>
    <w:rsid w:val="007B14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B149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1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B14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F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2017-10-19T05:08:00Z</dcterms:created>
  <dcterms:modified xsi:type="dcterms:W3CDTF">2017-10-19T07:14:00Z</dcterms:modified>
</cp:coreProperties>
</file>