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EC" w:rsidRDefault="00E17B1C" w:rsidP="00E17B1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E17B1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75pt;height:764.2pt">
            <v:imagedata r:id="rId5" o:title="002"/>
          </v:shape>
        </w:pict>
      </w:r>
    </w:p>
    <w:p w:rsidR="003C75EC" w:rsidRPr="00527B76" w:rsidRDefault="003C75EC" w:rsidP="00135C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B76">
        <w:rPr>
          <w:rFonts w:ascii="Times New Roman" w:hAnsi="Times New Roman"/>
          <w:b/>
          <w:sz w:val="24"/>
          <w:szCs w:val="24"/>
        </w:rPr>
        <w:lastRenderedPageBreak/>
        <w:t>Общие сведения об образовательной организации.</w:t>
      </w:r>
    </w:p>
    <w:p w:rsidR="003C75EC" w:rsidRPr="00527B76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b/>
          <w:sz w:val="24"/>
          <w:szCs w:val="24"/>
        </w:rPr>
        <w:t>Полное наименование в соответс</w:t>
      </w:r>
      <w:r>
        <w:rPr>
          <w:rFonts w:ascii="Times New Roman" w:hAnsi="Times New Roman"/>
          <w:b/>
          <w:sz w:val="24"/>
          <w:szCs w:val="24"/>
        </w:rPr>
        <w:t>твии с У</w:t>
      </w:r>
      <w:r w:rsidRPr="00527B76">
        <w:rPr>
          <w:rFonts w:ascii="Times New Roman" w:hAnsi="Times New Roman"/>
          <w:b/>
          <w:sz w:val="24"/>
          <w:szCs w:val="24"/>
        </w:rPr>
        <w:t>ставом</w:t>
      </w:r>
      <w:r w:rsidRPr="00527B76">
        <w:rPr>
          <w:rFonts w:ascii="Times New Roman" w:hAnsi="Times New Roman"/>
          <w:sz w:val="24"/>
          <w:szCs w:val="24"/>
        </w:rPr>
        <w:t>: Муниципальное бюджетное дошкольное образовательное учреждение детский сад № 1 "Антошка". Сокращенное наименование  МБДОУ № 1 (далее ДОУ).</w:t>
      </w:r>
    </w:p>
    <w:p w:rsidR="003C75EC" w:rsidRPr="00527B76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>Адрес (место нахождения) ДОУ</w:t>
      </w:r>
      <w:r w:rsidRPr="00527B76">
        <w:rPr>
          <w:rFonts w:ascii="Times New Roman" w:hAnsi="Times New Roman"/>
          <w:b/>
          <w:sz w:val="24"/>
          <w:szCs w:val="24"/>
        </w:rPr>
        <w:t xml:space="preserve">:  </w:t>
      </w:r>
      <w:r w:rsidRPr="00527B76">
        <w:rPr>
          <w:rFonts w:ascii="Times New Roman" w:hAnsi="Times New Roman"/>
          <w:sz w:val="24"/>
          <w:szCs w:val="24"/>
        </w:rPr>
        <w:t xml:space="preserve">Российская Федерация, Пермский край, </w:t>
      </w:r>
      <w:smartTag w:uri="urn:schemas-microsoft-com:office:smarttags" w:element="metricconverter">
        <w:smartTagPr>
          <w:attr w:name="ProductID" w:val="5 м"/>
        </w:smartTagPr>
        <w:r w:rsidRPr="00527B76">
          <w:rPr>
            <w:rFonts w:ascii="Times New Roman" w:hAnsi="Times New Roman"/>
            <w:sz w:val="24"/>
            <w:szCs w:val="24"/>
          </w:rPr>
          <w:t>618592, г</w:t>
        </w:r>
      </w:smartTag>
      <w:r w:rsidRPr="00527B76">
        <w:rPr>
          <w:rFonts w:ascii="Times New Roman" w:hAnsi="Times New Roman"/>
          <w:sz w:val="24"/>
          <w:szCs w:val="24"/>
        </w:rPr>
        <w:t>. Красновишерск, улица Дзержинского, д. 6.</w:t>
      </w:r>
    </w:p>
    <w:p w:rsidR="003C75EC" w:rsidRPr="00527B76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b/>
          <w:sz w:val="24"/>
          <w:szCs w:val="24"/>
        </w:rPr>
        <w:t xml:space="preserve">Телефон: </w:t>
      </w:r>
      <w:r w:rsidRPr="00527B76">
        <w:rPr>
          <w:rFonts w:ascii="Times New Roman" w:hAnsi="Times New Roman"/>
          <w:sz w:val="24"/>
          <w:szCs w:val="24"/>
        </w:rPr>
        <w:t>8 (34234) 2 20 62.</w:t>
      </w:r>
    </w:p>
    <w:p w:rsidR="003C75EC" w:rsidRPr="00527B76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27B76">
        <w:rPr>
          <w:rFonts w:ascii="Times New Roman" w:hAnsi="Times New Roman"/>
          <w:b/>
          <w:sz w:val="24"/>
          <w:szCs w:val="24"/>
          <w:lang w:val="en-US"/>
        </w:rPr>
        <w:t>e</w:t>
      </w:r>
      <w:r w:rsidRPr="00527B76">
        <w:rPr>
          <w:rFonts w:ascii="Times New Roman" w:hAnsi="Times New Roman"/>
          <w:b/>
          <w:sz w:val="24"/>
          <w:szCs w:val="24"/>
        </w:rPr>
        <w:t>-</w:t>
      </w:r>
      <w:r w:rsidRPr="00527B7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527B76">
        <w:rPr>
          <w:rFonts w:ascii="Times New Roman" w:hAnsi="Times New Roman"/>
          <w:b/>
          <w:sz w:val="24"/>
          <w:szCs w:val="24"/>
        </w:rPr>
        <w:t>:</w:t>
      </w:r>
      <w:bookmarkStart w:id="0" w:name="clb790259"/>
      <w:r w:rsidRPr="00527B76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527B76">
          <w:rPr>
            <w:rStyle w:val="a6"/>
            <w:rFonts w:ascii="Times New Roman" w:hAnsi="Times New Roman"/>
            <w:sz w:val="24"/>
            <w:szCs w:val="24"/>
          </w:rPr>
          <w:t>antoshkavishera@mail.ru</w:t>
        </w:r>
      </w:hyperlink>
      <w:bookmarkEnd w:id="0"/>
    </w:p>
    <w:p w:rsidR="003C75EC" w:rsidRPr="00527B76" w:rsidRDefault="003C75EC" w:rsidP="0013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b/>
          <w:sz w:val="24"/>
          <w:szCs w:val="24"/>
        </w:rPr>
        <w:t xml:space="preserve">         Сайт: </w:t>
      </w:r>
      <w:hyperlink r:id="rId7" w:tgtFrame="_blank" w:history="1">
        <w:r w:rsidRPr="00527B76">
          <w:rPr>
            <w:rStyle w:val="a6"/>
            <w:rFonts w:ascii="Times New Roman" w:hAnsi="Times New Roman"/>
            <w:sz w:val="24"/>
            <w:szCs w:val="24"/>
            <w:lang w:eastAsia="ru-RU"/>
          </w:rPr>
          <w:t>http://ds1-krasnovishersk.permarea.ru/</w:t>
        </w:r>
      </w:hyperlink>
    </w:p>
    <w:p w:rsidR="003C75EC" w:rsidRPr="00527B76" w:rsidRDefault="003C75EC" w:rsidP="00135C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5EC" w:rsidRPr="00527B76" w:rsidRDefault="003C75EC" w:rsidP="00135C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ab/>
        <w:t xml:space="preserve">Учредителем ДОУ и собственником его имущества является муниципальное образование </w:t>
      </w:r>
      <w:proofErr w:type="spellStart"/>
      <w:r w:rsidRPr="00527B76">
        <w:rPr>
          <w:rFonts w:ascii="Times New Roman" w:hAnsi="Times New Roman"/>
          <w:sz w:val="24"/>
          <w:szCs w:val="24"/>
        </w:rPr>
        <w:t>Красновишерский</w:t>
      </w:r>
      <w:proofErr w:type="spellEnd"/>
      <w:r w:rsidRPr="00527B76">
        <w:rPr>
          <w:rFonts w:ascii="Times New Roman" w:hAnsi="Times New Roman"/>
          <w:sz w:val="24"/>
          <w:szCs w:val="24"/>
        </w:rPr>
        <w:t xml:space="preserve"> муниципальный район.</w:t>
      </w:r>
    </w:p>
    <w:p w:rsidR="003C75EC" w:rsidRPr="00527B76" w:rsidRDefault="003C75EC" w:rsidP="00135C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 xml:space="preserve"> </w:t>
      </w:r>
      <w:r w:rsidRPr="00527B76">
        <w:rPr>
          <w:rFonts w:ascii="Times New Roman" w:hAnsi="Times New Roman"/>
          <w:sz w:val="24"/>
          <w:szCs w:val="24"/>
        </w:rPr>
        <w:tab/>
        <w:t>Функции и полномочия учредителя ДОУ в пределах делегированных полномочий выполняет орган местного самоуправления с правами юридического лица – Департамент муниципальных учреждений администрации Красновишерского муниципального района Пермского края (далее по тексту – Учредитель), действующий на основании Положения о Департаменте муниципальных учреждений администрации Красновишерского муниципального района Пермского края.</w:t>
      </w:r>
    </w:p>
    <w:p w:rsidR="003C75EC" w:rsidRPr="00527B76" w:rsidRDefault="003C75EC" w:rsidP="00135C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ab/>
        <w:t>Функции и полномочия собственника имущества ДОУ от имени Красновишерского муниципального района выполняет Администрация Красновишерского муниципального района Пермского края.</w:t>
      </w:r>
    </w:p>
    <w:p w:rsidR="003C75EC" w:rsidRPr="00527B76" w:rsidRDefault="003C75EC" w:rsidP="00135C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ab/>
        <w:t xml:space="preserve">ДОУ в своей деятельности руководствуется Конституцией РФ, федеральными законами, Федеральным законом от 29.12.2012 № 273-ФЗ «Об образовании в Российской Федерации», указами и распоряжениями Президента РФ, постановлениями и распоряжениями Правительства РФ, Законом Пермского края от 12.03.2014 № 308-ПК «Об образовании в Пермском крае», нормативно-правовыми актами Пермского края, </w:t>
      </w:r>
      <w:r w:rsidRPr="00527B76">
        <w:rPr>
          <w:rFonts w:ascii="Times New Roman" w:hAnsi="Times New Roman"/>
          <w:color w:val="000000"/>
          <w:sz w:val="24"/>
          <w:szCs w:val="24"/>
        </w:rPr>
        <w:t>решениями Земского Собрания Красновишерского муниципального района, постановлениями администрации Красновишерского муниципального</w:t>
      </w:r>
      <w:r w:rsidRPr="00527B76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</w:t>
      </w:r>
      <w:r w:rsidRPr="00527B76">
        <w:rPr>
          <w:rFonts w:ascii="Times New Roman" w:hAnsi="Times New Roman"/>
          <w:sz w:val="24"/>
          <w:szCs w:val="24"/>
        </w:rPr>
        <w:t>, решениями органов управления образованием всех уровней, настоящим Уставом и локальными актами ДОУ.</w:t>
      </w:r>
    </w:p>
    <w:p w:rsidR="003C75EC" w:rsidRPr="00527B76" w:rsidRDefault="003C75EC" w:rsidP="00135C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b/>
          <w:sz w:val="24"/>
          <w:szCs w:val="24"/>
        </w:rPr>
        <w:t>Уровни общего образования:</w:t>
      </w:r>
      <w:r w:rsidRPr="00527B76">
        <w:rPr>
          <w:rFonts w:ascii="Times New Roman" w:hAnsi="Times New Roman"/>
          <w:sz w:val="24"/>
          <w:szCs w:val="24"/>
        </w:rPr>
        <w:t xml:space="preserve"> дошкольное.</w:t>
      </w:r>
    </w:p>
    <w:p w:rsidR="003C75EC" w:rsidRPr="00527B76" w:rsidRDefault="003C75EC" w:rsidP="00135C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b/>
          <w:sz w:val="24"/>
          <w:szCs w:val="24"/>
        </w:rPr>
        <w:t>Количество групп</w:t>
      </w:r>
      <w:r w:rsidRPr="00527B76">
        <w:rPr>
          <w:rFonts w:ascii="Times New Roman" w:hAnsi="Times New Roman"/>
          <w:sz w:val="24"/>
          <w:szCs w:val="24"/>
        </w:rPr>
        <w:t xml:space="preserve">:  4 группы </w:t>
      </w:r>
      <w:proofErr w:type="spellStart"/>
      <w:r w:rsidRPr="00527B76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527B76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3C75EC" w:rsidRPr="00527B76" w:rsidRDefault="003C75EC" w:rsidP="00135C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b/>
          <w:sz w:val="24"/>
          <w:szCs w:val="24"/>
        </w:rPr>
        <w:t xml:space="preserve">Количество воспитанников: </w:t>
      </w:r>
      <w:r>
        <w:rPr>
          <w:rFonts w:ascii="Times New Roman" w:hAnsi="Times New Roman"/>
          <w:b/>
          <w:sz w:val="24"/>
          <w:szCs w:val="24"/>
        </w:rPr>
        <w:t>94</w:t>
      </w:r>
    </w:p>
    <w:p w:rsidR="003C75EC" w:rsidRPr="00527B76" w:rsidRDefault="003C75EC" w:rsidP="00135CE2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>      ДОУ имеет бессрочную лицензию на осуществление образовательной деятельности серии 59Л01 № 0001752 регистрационный номер 3923 выдана Государственной инспекцией по надзору и контролю в сфере образования Пермского края 07 апреля 2015 года.</w:t>
      </w:r>
    </w:p>
    <w:p w:rsidR="003C75EC" w:rsidRPr="00527B76" w:rsidRDefault="003C75EC" w:rsidP="00135CE2">
      <w:pPr>
        <w:pStyle w:val="a4"/>
        <w:jc w:val="both"/>
      </w:pPr>
      <w:r w:rsidRPr="00527B76">
        <w:t xml:space="preserve">           На основании приказа </w:t>
      </w:r>
      <w:proofErr w:type="spellStart"/>
      <w:r w:rsidRPr="00527B76">
        <w:t>Минобрнауки</w:t>
      </w:r>
      <w:proofErr w:type="spellEnd"/>
      <w:r w:rsidRPr="00527B76">
        <w:t xml:space="preserve"> России от 14.06.2013 № 462 «Об утверждении порядка проведения </w:t>
      </w:r>
      <w:proofErr w:type="spellStart"/>
      <w:r w:rsidRPr="00527B76">
        <w:t>самообследования</w:t>
      </w:r>
      <w:proofErr w:type="spellEnd"/>
      <w:r w:rsidRPr="00527B76">
        <w:t xml:space="preserve"> образовательной организацией» рабочая группа, назначенная прика</w:t>
      </w:r>
      <w:r>
        <w:t>зом заведующей ДОУ от 16.06.2017 № 93</w:t>
      </w:r>
      <w:r w:rsidRPr="00527B76">
        <w:t xml:space="preserve"> «О проведении процедуры </w:t>
      </w:r>
      <w:proofErr w:type="spellStart"/>
      <w:r w:rsidRPr="00527B76">
        <w:t>самообследования</w:t>
      </w:r>
      <w:proofErr w:type="spellEnd"/>
      <w:r w:rsidRPr="00527B76">
        <w:t xml:space="preserve">», провела процедуру </w:t>
      </w:r>
      <w:proofErr w:type="spellStart"/>
      <w:r w:rsidRPr="00527B76">
        <w:t>самообследования</w:t>
      </w:r>
      <w:proofErr w:type="spellEnd"/>
      <w:r w:rsidRPr="00527B76">
        <w:t>.</w:t>
      </w:r>
    </w:p>
    <w:p w:rsidR="003C75EC" w:rsidRPr="00527B76" w:rsidRDefault="003C75EC" w:rsidP="00135CE2">
      <w:pPr>
        <w:pStyle w:val="a4"/>
        <w:jc w:val="both"/>
      </w:pPr>
      <w:r w:rsidRPr="00527B76">
        <w:t xml:space="preserve">        В процессе </w:t>
      </w:r>
      <w:proofErr w:type="spellStart"/>
      <w:r w:rsidRPr="00527B76">
        <w:t>самообследования</w:t>
      </w:r>
      <w:proofErr w:type="spellEnd"/>
      <w:r w:rsidRPr="00527B76">
        <w:t xml:space="preserve"> была проведена оценка:</w:t>
      </w:r>
    </w:p>
    <w:p w:rsidR="003C75EC" w:rsidRPr="00527B76" w:rsidRDefault="003C75EC" w:rsidP="00135C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lastRenderedPageBreak/>
        <w:t>системы управления организации, соответствия нормативного обеспечения ;</w:t>
      </w:r>
    </w:p>
    <w:p w:rsidR="003C75EC" w:rsidRPr="00527B76" w:rsidRDefault="003C75EC" w:rsidP="00135C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>финансово-экономического обеспечения ;</w:t>
      </w:r>
    </w:p>
    <w:p w:rsidR="003C75EC" w:rsidRPr="00527B76" w:rsidRDefault="003C75EC" w:rsidP="00135C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>образовательной деятельности, кадрового обеспечения;</w:t>
      </w:r>
    </w:p>
    <w:p w:rsidR="003C75EC" w:rsidRPr="00527B76" w:rsidRDefault="003C75EC" w:rsidP="00135C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>организационного, информационного и материально-технического обеспечения.</w:t>
      </w:r>
    </w:p>
    <w:p w:rsidR="003C75EC" w:rsidRPr="00527B76" w:rsidRDefault="003C75EC" w:rsidP="00135CE2">
      <w:pPr>
        <w:pStyle w:val="a4"/>
        <w:jc w:val="both"/>
      </w:pPr>
      <w:r w:rsidRPr="00527B76">
        <w:t xml:space="preserve">      Результаты </w:t>
      </w:r>
      <w:proofErr w:type="spellStart"/>
      <w:r w:rsidRPr="00527B76">
        <w:t>самообследования</w:t>
      </w:r>
      <w:proofErr w:type="spellEnd"/>
      <w:r w:rsidRPr="00527B76">
        <w:t xml:space="preserve"> явились основой для подготовки отчета по результатам </w:t>
      </w:r>
      <w:proofErr w:type="spellStart"/>
      <w:r w:rsidRPr="00527B76">
        <w:t>самообследования</w:t>
      </w:r>
      <w:proofErr w:type="spellEnd"/>
      <w:r w:rsidRPr="00527B76">
        <w:t>.</w:t>
      </w:r>
    </w:p>
    <w:p w:rsidR="003C75EC" w:rsidRPr="00527B76" w:rsidRDefault="003C75EC" w:rsidP="00135C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B76">
        <w:rPr>
          <w:rFonts w:ascii="Times New Roman" w:hAnsi="Times New Roman"/>
          <w:b/>
          <w:sz w:val="24"/>
          <w:szCs w:val="24"/>
        </w:rPr>
        <w:t>Оценка системы управления организации.</w:t>
      </w:r>
    </w:p>
    <w:p w:rsidR="003C75EC" w:rsidRPr="00527B76" w:rsidRDefault="003C75EC" w:rsidP="00135CE2">
      <w:pPr>
        <w:pStyle w:val="listparagraph"/>
        <w:jc w:val="both"/>
      </w:pPr>
      <w:r w:rsidRPr="00527B76">
        <w:rPr>
          <w:bCs/>
          <w:iCs/>
        </w:rPr>
        <w:t xml:space="preserve"> ДОУ осуществляет свою деятельность в соответствии со следующими документами:</w:t>
      </w:r>
    </w:p>
    <w:p w:rsidR="003C75EC" w:rsidRPr="00527B76" w:rsidRDefault="003C75EC" w:rsidP="00135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3C75EC" w:rsidRPr="00527B76" w:rsidRDefault="003C75EC" w:rsidP="00135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 xml:space="preserve">«Санитарно-эпидемиологическим требованиям к устройству, содержанию и организации режима работы в дошкольных образовательных организациях» постановление от 15 мая №26 об утверждении </w:t>
      </w:r>
      <w:proofErr w:type="spellStart"/>
      <w:r w:rsidRPr="00527B76">
        <w:rPr>
          <w:rFonts w:ascii="Times New Roman" w:hAnsi="Times New Roman"/>
          <w:sz w:val="24"/>
          <w:szCs w:val="24"/>
        </w:rPr>
        <w:t>СанПиН</w:t>
      </w:r>
      <w:proofErr w:type="spellEnd"/>
      <w:r w:rsidRPr="00527B76">
        <w:rPr>
          <w:rFonts w:ascii="Times New Roman" w:hAnsi="Times New Roman"/>
          <w:sz w:val="24"/>
          <w:szCs w:val="24"/>
        </w:rPr>
        <w:t xml:space="preserve"> 2.4.1.3049-13;</w:t>
      </w:r>
    </w:p>
    <w:p w:rsidR="003C75EC" w:rsidRPr="00527B76" w:rsidRDefault="003C75EC" w:rsidP="00135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527B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27B76">
        <w:rPr>
          <w:rFonts w:ascii="Times New Roman" w:hAnsi="Times New Roman"/>
          <w:sz w:val="24"/>
          <w:szCs w:val="24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3C75EC" w:rsidRPr="00527B76" w:rsidRDefault="003C75EC" w:rsidP="00135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527B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27B76">
        <w:rPr>
          <w:rFonts w:ascii="Times New Roman" w:hAnsi="Times New Roman"/>
          <w:sz w:val="24"/>
          <w:szCs w:val="24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C75EC" w:rsidRPr="00527B76" w:rsidRDefault="003C75EC" w:rsidP="00135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>Уставом ДОУ;</w:t>
      </w:r>
    </w:p>
    <w:p w:rsidR="003C75EC" w:rsidRPr="00527B76" w:rsidRDefault="003C75EC" w:rsidP="00135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 xml:space="preserve"> Договором между ДОУ и родителями (законными представителями) ребёнка;</w:t>
      </w:r>
    </w:p>
    <w:p w:rsidR="003C75EC" w:rsidRPr="00527B76" w:rsidRDefault="003C75EC" w:rsidP="00135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>Трудовыми договорами между администрацией организации и работниками;</w:t>
      </w:r>
    </w:p>
    <w:p w:rsidR="003C75EC" w:rsidRPr="00527B76" w:rsidRDefault="003C75EC" w:rsidP="00135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 xml:space="preserve"> Штатным расписанием;</w:t>
      </w:r>
    </w:p>
    <w:p w:rsidR="003C75EC" w:rsidRPr="00527B76" w:rsidRDefault="003C75EC" w:rsidP="00135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>Правилами внутреннего трудового распорядка, должностными инструкциями и др. документами.</w:t>
      </w:r>
    </w:p>
    <w:p w:rsidR="003C75EC" w:rsidRPr="00527B76" w:rsidRDefault="003C75EC" w:rsidP="00135CE2">
      <w:pPr>
        <w:pStyle w:val="listparagraphcxspmiddle"/>
      </w:pPr>
      <w:r w:rsidRPr="00527B76">
        <w:t xml:space="preserve">              Руководство деятельностью коллектива осуществляет заведующая ДОУ, которая непосредственное руководит ДОУ и несет ответственность за деятельность учреждения. Органами коллегиального управления являются Общее собрание работников ДОУ, Педагогический и Управляющий Советы.</w:t>
      </w:r>
    </w:p>
    <w:p w:rsidR="003C75EC" w:rsidRPr="00527B76" w:rsidRDefault="003C75EC" w:rsidP="00135CE2">
      <w:pPr>
        <w:pStyle w:val="listparagraphcxsplast"/>
        <w:jc w:val="both"/>
      </w:pPr>
      <w:r w:rsidRPr="00527B76">
        <w:t xml:space="preserve">              На общем собрании  работников ДОУ в течение учебного года решались вопросы соблюдения трудовой дисциплины, разрабатывались и принимались критерии для стимулирования труда,  избирались рабочие группы для разработки коллективного договора, инструкций по охране труда. Так как в учреждении прекратил деятельность профсоюз, то в декабре 2015 года на общем собрании работников путём тайного голосования был выбран представительный орган, который, согласно статьи 31 Трудового кодекса, признан представлять интересы работников. Благодаря созданию дан</w:t>
      </w:r>
      <w:r>
        <w:t>ного органа, в учреждении есть</w:t>
      </w:r>
      <w:r w:rsidRPr="00527B76">
        <w:t xml:space="preserve"> Коллективный договор.</w:t>
      </w:r>
      <w:r>
        <w:t xml:space="preserve"> Кроме того, в учреждении  работает </w:t>
      </w:r>
      <w:r w:rsidRPr="00527B76">
        <w:t>комиссия по урегулированию споров между участниками образовательных отношений, в состав которой также вход</w:t>
      </w:r>
      <w:r>
        <w:t xml:space="preserve">ят представители от работников. </w:t>
      </w:r>
      <w:r w:rsidRPr="00527B76">
        <w:rPr>
          <w:bCs/>
        </w:rPr>
        <w:t>Педагогический совет</w:t>
      </w:r>
      <w:r w:rsidRPr="00527B76">
        <w:rPr>
          <w:b/>
          <w:bCs/>
        </w:rPr>
        <w:t xml:space="preserve"> </w:t>
      </w:r>
      <w:r w:rsidRPr="00527B76">
        <w:t>ДОУ осуществляет  управление педагогической деятельностью ДОУ,  определяет  направления образовательной деятельности ДОУ, рассматривает проект годового плана работы ДОУ, заслушивает отчеты заведующей о создании условий для реализации образовательных программ в ДОУ в соответствии с ФГОС, обсуждает вопросы содержания, форм и методов образовательного процесса, планирования образовательной деятельности, вопросы повышения квалификации работников.</w:t>
      </w:r>
    </w:p>
    <w:p w:rsidR="003C75EC" w:rsidRPr="00527B76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b/>
          <w:bCs/>
          <w:iCs/>
          <w:sz w:val="24"/>
          <w:szCs w:val="24"/>
        </w:rPr>
        <w:lastRenderedPageBreak/>
        <w:t>Вывод:</w:t>
      </w:r>
      <w:r w:rsidRPr="00527B76">
        <w:rPr>
          <w:rFonts w:ascii="Times New Roman" w:hAnsi="Times New Roman"/>
          <w:sz w:val="24"/>
          <w:szCs w:val="24"/>
        </w:rPr>
        <w:t xml:space="preserve"> ДОУ функционирует в соответствии с нормативными документами в сфере образования Российской Федерации, создана структура управления в соответствии с целями и содержанием работы учреждения.    Управление в ДОУ строится на принципах единоначалия и самоуправления, обеспечивающих государственно-общественный характер управления. В управлении 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3C75EC" w:rsidRPr="00527B76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27B76">
        <w:rPr>
          <w:rFonts w:ascii="Times New Roman" w:hAnsi="Times New Roman"/>
          <w:b/>
          <w:bCs/>
          <w:sz w:val="24"/>
          <w:szCs w:val="24"/>
        </w:rPr>
        <w:t>Финансово-экономическое обеспечение</w:t>
      </w:r>
    </w:p>
    <w:p w:rsidR="003C75EC" w:rsidRPr="00527B76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27B76">
        <w:rPr>
          <w:rFonts w:ascii="Times New Roman" w:hAnsi="Times New Roman"/>
          <w:bCs/>
          <w:sz w:val="24"/>
          <w:szCs w:val="24"/>
        </w:rPr>
        <w:t>Финансирование деятельности ДОУ осуществляется за счет:</w:t>
      </w:r>
    </w:p>
    <w:p w:rsidR="003C75EC" w:rsidRPr="00527B76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27B76">
        <w:rPr>
          <w:rFonts w:ascii="Times New Roman" w:hAnsi="Times New Roman"/>
          <w:bCs/>
          <w:sz w:val="24"/>
          <w:szCs w:val="24"/>
        </w:rPr>
        <w:t>Краевого финансирования (заработная плата, приобретение учебно-методического и игрового оборудования);</w:t>
      </w:r>
    </w:p>
    <w:p w:rsidR="003C75EC" w:rsidRPr="00527B76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27B76">
        <w:rPr>
          <w:rFonts w:ascii="Times New Roman" w:hAnsi="Times New Roman"/>
          <w:bCs/>
          <w:sz w:val="24"/>
          <w:szCs w:val="24"/>
        </w:rPr>
        <w:t>Финансирования за счет местного бюджета (средства идут на коммунальные платежи, хозяйственные нужды, оплату договоров по охране учреждения, безопасности и т.п.);</w:t>
      </w:r>
    </w:p>
    <w:p w:rsidR="003C75EC" w:rsidRPr="00527B76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27B76">
        <w:rPr>
          <w:rFonts w:ascii="Times New Roman" w:hAnsi="Times New Roman"/>
          <w:bCs/>
          <w:sz w:val="24"/>
          <w:szCs w:val="24"/>
        </w:rPr>
        <w:t>Родительской платы за присмотр и уход. (питание детей).</w:t>
      </w:r>
    </w:p>
    <w:p w:rsidR="003C75EC" w:rsidRPr="00527B76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 xml:space="preserve">Все расходы осуществлялись в рамках выделенных субсидий в соответствии с планом финансово-хозяйственной деятельности. </w:t>
      </w:r>
    </w:p>
    <w:p w:rsidR="003C75EC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 xml:space="preserve">В течение учебного года поддерживалось нормативное состояние групповых помещений, пищеблока, прачечной за счёт косметических ремонтов, своевременной ревизии систем жизнеобеспечения.                                                        </w:t>
      </w:r>
    </w:p>
    <w:p w:rsidR="003C75EC" w:rsidRPr="00527B76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 xml:space="preserve"> </w:t>
      </w:r>
      <w:r w:rsidRPr="00527B76">
        <w:rPr>
          <w:rFonts w:ascii="Times New Roman" w:hAnsi="Times New Roman"/>
          <w:b/>
          <w:bCs/>
          <w:iCs/>
          <w:sz w:val="24"/>
          <w:szCs w:val="24"/>
        </w:rPr>
        <w:t>Вывод</w:t>
      </w:r>
      <w:r w:rsidRPr="00527B76">
        <w:rPr>
          <w:rFonts w:ascii="Times New Roman" w:hAnsi="Times New Roman"/>
          <w:bCs/>
          <w:iCs/>
          <w:sz w:val="24"/>
          <w:szCs w:val="24"/>
        </w:rPr>
        <w:t xml:space="preserve">: финансово-хозяйственная деятельность направлена на поддержание нормативного состояния ДОУ и реализацию в полном объёме федерального государственного образовательного стандарта дошкольного образования. </w:t>
      </w:r>
    </w:p>
    <w:p w:rsidR="003C75EC" w:rsidRPr="00527B76" w:rsidRDefault="003C75EC" w:rsidP="00135CE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B76">
        <w:rPr>
          <w:rFonts w:ascii="Times New Roman" w:hAnsi="Times New Roman"/>
          <w:b/>
          <w:sz w:val="24"/>
          <w:szCs w:val="24"/>
        </w:rPr>
        <w:t>Оценка образовательной  деятельности и кадрового обеспечения</w:t>
      </w:r>
    </w:p>
    <w:p w:rsidR="003C75EC" w:rsidRPr="000761B2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>Руководство учебно-воспитательной деятельности осуществлял Педагогический Совет ДОУ, в состав которого входили все педагогические работники и заведующая, которая координировала его работу.  Педагогический Совет строил свою работу на основании годового плана, основной целью которого являлось</w:t>
      </w:r>
      <w:r w:rsidRPr="00527B76">
        <w:rPr>
          <w:rFonts w:ascii="Times New Roman" w:hAnsi="Times New Roman"/>
          <w:b/>
          <w:sz w:val="24"/>
          <w:szCs w:val="24"/>
        </w:rPr>
        <w:t xml:space="preserve"> </w:t>
      </w:r>
      <w:r w:rsidRPr="000761B2">
        <w:rPr>
          <w:rFonts w:ascii="Times New Roman" w:hAnsi="Times New Roman"/>
          <w:sz w:val="24"/>
          <w:szCs w:val="24"/>
        </w:rPr>
        <w:t>полноценное развитие личности детей раннего возраста во всех основных образовательных областях на фоне их эмоционального благополучия.</w:t>
      </w:r>
    </w:p>
    <w:p w:rsidR="003C75EC" w:rsidRPr="00527B76" w:rsidRDefault="003C75EC" w:rsidP="00135CE2">
      <w:pPr>
        <w:pStyle w:val="a4"/>
        <w:shd w:val="clear" w:color="auto" w:fill="FFFFFF"/>
        <w:spacing w:before="180" w:beforeAutospacing="0" w:after="180" w:afterAutospacing="0"/>
        <w:jc w:val="both"/>
        <w:rPr>
          <w:color w:val="333333"/>
        </w:rPr>
      </w:pPr>
      <w:r w:rsidRPr="00527B76">
        <w:rPr>
          <w:color w:val="333333"/>
        </w:rPr>
        <w:t xml:space="preserve">      В начале учебного года были поставлены следующие годовые  задачи:</w:t>
      </w:r>
    </w:p>
    <w:p w:rsidR="003C75EC" w:rsidRDefault="003C75EC" w:rsidP="00F9642C">
      <w:pPr>
        <w:pStyle w:val="a4"/>
        <w:numPr>
          <w:ilvl w:val="0"/>
          <w:numId w:val="4"/>
        </w:numPr>
        <w:shd w:val="clear" w:color="auto" w:fill="FFFFFF"/>
        <w:spacing w:before="180" w:beforeAutospacing="0" w:after="180" w:afterAutospacing="0"/>
        <w:jc w:val="both"/>
        <w:rPr>
          <w:color w:val="333333"/>
        </w:rPr>
      </w:pPr>
      <w:r>
        <w:rPr>
          <w:color w:val="333333"/>
        </w:rPr>
        <w:t>Обеспечить охрану и  укрепление физического и психического здоровья детей раннего возраста посредствам малых форм фольклора</w:t>
      </w:r>
    </w:p>
    <w:p w:rsidR="003C75EC" w:rsidRDefault="003C75EC" w:rsidP="00F9642C">
      <w:pPr>
        <w:pStyle w:val="a4"/>
        <w:numPr>
          <w:ilvl w:val="0"/>
          <w:numId w:val="4"/>
        </w:numPr>
        <w:shd w:val="clear" w:color="auto" w:fill="FFFFFF"/>
        <w:spacing w:before="180" w:beforeAutospacing="0" w:after="180" w:afterAutospacing="0"/>
        <w:jc w:val="both"/>
        <w:rPr>
          <w:color w:val="333333"/>
        </w:rPr>
      </w:pPr>
      <w:r>
        <w:rPr>
          <w:color w:val="333333"/>
        </w:rPr>
        <w:t>Повысить компетентность педагогов по взаимодействию с семьями воспитанников</w:t>
      </w:r>
    </w:p>
    <w:p w:rsidR="003C75EC" w:rsidRPr="00527B76" w:rsidRDefault="003C75EC" w:rsidP="00F9642C">
      <w:pPr>
        <w:pStyle w:val="a4"/>
        <w:numPr>
          <w:ilvl w:val="0"/>
          <w:numId w:val="4"/>
        </w:numPr>
        <w:shd w:val="clear" w:color="auto" w:fill="FFFFFF"/>
        <w:spacing w:before="180" w:beforeAutospacing="0" w:after="180" w:afterAutospacing="0"/>
        <w:jc w:val="both"/>
        <w:rPr>
          <w:color w:val="333333"/>
        </w:rPr>
      </w:pPr>
      <w:r>
        <w:rPr>
          <w:color w:val="333333"/>
        </w:rPr>
        <w:t>Создать и внедрить в образовательный процесс ДОУ формы работы с семьями воспитанников</w:t>
      </w:r>
      <w:r w:rsidRPr="003822BA">
        <w:rPr>
          <w:bCs/>
        </w:rPr>
        <w:t>,</w:t>
      </w:r>
      <w:r>
        <w:rPr>
          <w:bCs/>
        </w:rPr>
        <w:t xml:space="preserve"> позволяющие установить эффективное и целенаправленное </w:t>
      </w:r>
      <w:r>
        <w:rPr>
          <w:bCs/>
        </w:rPr>
        <w:lastRenderedPageBreak/>
        <w:t xml:space="preserve">взаимодействие детского сада и родителей </w:t>
      </w:r>
      <w:r w:rsidRPr="003822BA">
        <w:rPr>
          <w:bCs/>
        </w:rPr>
        <w:t>(</w:t>
      </w:r>
      <w:r>
        <w:rPr>
          <w:bCs/>
        </w:rPr>
        <w:t>законных представителей</w:t>
      </w:r>
      <w:r w:rsidRPr="003822BA">
        <w:rPr>
          <w:bCs/>
        </w:rPr>
        <w:t>)</w:t>
      </w:r>
      <w:r>
        <w:rPr>
          <w:bCs/>
        </w:rPr>
        <w:t xml:space="preserve"> в рамках социального партнёрства</w:t>
      </w:r>
    </w:p>
    <w:p w:rsidR="003C75EC" w:rsidRPr="00527B76" w:rsidRDefault="003C75EC" w:rsidP="00135CE2">
      <w:pPr>
        <w:pStyle w:val="a4"/>
        <w:shd w:val="clear" w:color="auto" w:fill="FFFFFF"/>
        <w:spacing w:before="180" w:beforeAutospacing="0" w:after="180" w:afterAutospacing="0"/>
        <w:ind w:firstLine="360"/>
        <w:jc w:val="both"/>
        <w:rPr>
          <w:lang w:eastAsia="en-US"/>
        </w:rPr>
      </w:pPr>
      <w:r w:rsidRPr="00527B76">
        <w:rPr>
          <w:lang w:eastAsia="en-US"/>
        </w:rPr>
        <w:t>Для реализации поставленных задач в ДОУ был задействован кадровый потенциал ДОУ.</w:t>
      </w:r>
    </w:p>
    <w:p w:rsidR="003C75EC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75EC" w:rsidRPr="003822BA" w:rsidRDefault="003C75EC" w:rsidP="00135CE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22BA">
        <w:rPr>
          <w:rFonts w:ascii="Times New Roman" w:hAnsi="Times New Roman"/>
          <w:bCs/>
          <w:sz w:val="24"/>
          <w:szCs w:val="24"/>
        </w:rPr>
        <w:t>Детский сад  полностью  укомплектован кадрами.  Воспитательно-образ</w:t>
      </w:r>
      <w:r>
        <w:rPr>
          <w:rFonts w:ascii="Times New Roman" w:hAnsi="Times New Roman"/>
          <w:bCs/>
          <w:sz w:val="24"/>
          <w:szCs w:val="24"/>
        </w:rPr>
        <w:t>овательную работу осуществляют 10</w:t>
      </w:r>
      <w:r w:rsidRPr="003822BA">
        <w:rPr>
          <w:rFonts w:ascii="Times New Roman" w:hAnsi="Times New Roman"/>
          <w:bCs/>
          <w:sz w:val="24"/>
          <w:szCs w:val="24"/>
        </w:rPr>
        <w:t xml:space="preserve"> педагогов:  из них 8 воспитателей, 1 старший воспитатель, 1 музыкальный руководитель (совместитель).  Отличительной особенностью дошкольного учреждения является стабильность педагогических кадров и обсуживающего персонала.</w:t>
      </w:r>
    </w:p>
    <w:p w:rsidR="003C75EC" w:rsidRPr="003822BA" w:rsidRDefault="003C75EC" w:rsidP="00135CE2">
      <w:pPr>
        <w:pStyle w:val="a4"/>
        <w:shd w:val="clear" w:color="auto" w:fill="FFFFFF"/>
        <w:spacing w:before="180" w:beforeAutospacing="0" w:after="180" w:afterAutospacing="0"/>
        <w:ind w:firstLine="360"/>
        <w:jc w:val="both"/>
        <w:rPr>
          <w:lang w:eastAsia="en-US"/>
        </w:rPr>
      </w:pPr>
    </w:p>
    <w:p w:rsidR="003C75EC" w:rsidRPr="003822BA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22BA">
        <w:rPr>
          <w:rFonts w:ascii="Times New Roman" w:hAnsi="Times New Roman"/>
          <w:sz w:val="24"/>
          <w:szCs w:val="24"/>
        </w:rPr>
        <w:t>Сведения об административных работниках.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8"/>
        <w:gridCol w:w="1857"/>
        <w:gridCol w:w="1536"/>
        <w:gridCol w:w="1382"/>
        <w:gridCol w:w="1168"/>
        <w:gridCol w:w="2040"/>
      </w:tblGrid>
      <w:tr w:rsidR="003C75EC" w:rsidRPr="009C7549" w:rsidTr="00A67035">
        <w:tc>
          <w:tcPr>
            <w:tcW w:w="1698" w:type="dxa"/>
          </w:tcPr>
          <w:p w:rsidR="003C75EC" w:rsidRPr="009C7549" w:rsidRDefault="003C75E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3C75EC" w:rsidRPr="009C7549" w:rsidRDefault="003C75E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3C75EC" w:rsidRPr="009C7549" w:rsidRDefault="003C75E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</w:tcPr>
          <w:p w:rsidR="003C75EC" w:rsidRPr="009C7549" w:rsidRDefault="003C75E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0" w:type="auto"/>
          </w:tcPr>
          <w:p w:rsidR="003C75EC" w:rsidRPr="009C7549" w:rsidRDefault="003C75E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Стаж работы в ДОУ</w:t>
            </w:r>
          </w:p>
        </w:tc>
        <w:tc>
          <w:tcPr>
            <w:tcW w:w="0" w:type="auto"/>
          </w:tcPr>
          <w:p w:rsidR="003C75EC" w:rsidRPr="009C7549" w:rsidRDefault="003C75E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3C75EC" w:rsidRPr="009C7549" w:rsidTr="00A67035">
        <w:tc>
          <w:tcPr>
            <w:tcW w:w="1698" w:type="dxa"/>
          </w:tcPr>
          <w:p w:rsidR="003C75EC" w:rsidRPr="009C7549" w:rsidRDefault="003C75E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0" w:type="auto"/>
          </w:tcPr>
          <w:p w:rsidR="003C75EC" w:rsidRPr="009C7549" w:rsidRDefault="003C75E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Двоеглазова Елена Анатольевна</w:t>
            </w:r>
          </w:p>
        </w:tc>
        <w:tc>
          <w:tcPr>
            <w:tcW w:w="0" w:type="auto"/>
          </w:tcPr>
          <w:p w:rsidR="003C75EC" w:rsidRPr="009C7549" w:rsidRDefault="003C75E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3C75EC" w:rsidRPr="009C7549" w:rsidRDefault="003C75EC" w:rsidP="007E5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C75EC" w:rsidRPr="009C7549" w:rsidRDefault="003C75EC" w:rsidP="007E5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C75EC" w:rsidRPr="009C7549" w:rsidRDefault="003C75E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C7549">
              <w:rPr>
                <w:rFonts w:ascii="Times New Roman" w:hAnsi="Times New Roman"/>
                <w:sz w:val="24"/>
                <w:szCs w:val="24"/>
              </w:rPr>
              <w:t xml:space="preserve"> занимаемой должностью</w:t>
            </w:r>
          </w:p>
        </w:tc>
      </w:tr>
    </w:tbl>
    <w:p w:rsidR="003C75EC" w:rsidRPr="003822BA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22BA">
        <w:rPr>
          <w:rFonts w:ascii="Times New Roman" w:hAnsi="Times New Roman"/>
          <w:sz w:val="24"/>
          <w:szCs w:val="24"/>
        </w:rPr>
        <w:t>Сведения о педагогических кадрах</w:t>
      </w:r>
    </w:p>
    <w:tbl>
      <w:tblPr>
        <w:tblW w:w="9639" w:type="dxa"/>
        <w:tblInd w:w="-5" w:type="dxa"/>
        <w:tblLayout w:type="fixed"/>
        <w:tblLook w:val="0000"/>
      </w:tblPr>
      <w:tblGrid>
        <w:gridCol w:w="3657"/>
        <w:gridCol w:w="4678"/>
        <w:gridCol w:w="1304"/>
      </w:tblGrid>
      <w:tr w:rsidR="003C75EC" w:rsidRPr="009C7549" w:rsidTr="00A67035"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3C75EC" w:rsidRPr="009C7549" w:rsidTr="00A67035"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C75EC" w:rsidRPr="009C7549" w:rsidTr="00A67035"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Педагогические  работники:</w:t>
            </w:r>
          </w:p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- из них внешних совместителей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5EC" w:rsidRPr="009C7549" w:rsidTr="00A67035">
        <w:trPr>
          <w:trHeight w:val="70"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75EC" w:rsidRPr="009C7549" w:rsidTr="00A67035">
        <w:trPr>
          <w:trHeight w:val="20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75EC" w:rsidRPr="009C7549" w:rsidTr="00A67035">
        <w:trPr>
          <w:trHeight w:val="100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с общим средним образованием (</w:t>
            </w:r>
            <w:proofErr w:type="spellStart"/>
            <w:r w:rsidRPr="009C7549">
              <w:rPr>
                <w:rFonts w:ascii="Times New Roman" w:hAnsi="Times New Roman"/>
                <w:sz w:val="24"/>
                <w:szCs w:val="24"/>
              </w:rPr>
              <w:t>педкласс</w:t>
            </w:r>
            <w:proofErr w:type="spellEnd"/>
            <w:r w:rsidRPr="009C75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75EC" w:rsidRPr="009C7549" w:rsidTr="00A67035">
        <w:trPr>
          <w:trHeight w:val="523"/>
        </w:trPr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Педагогические работники, прошедшие курсы повышения квалификации за последние 3 года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75EC" w:rsidRPr="009C7549" w:rsidTr="00A67035">
        <w:trPr>
          <w:trHeight w:val="70"/>
        </w:trPr>
        <w:tc>
          <w:tcPr>
            <w:tcW w:w="3657" w:type="dxa"/>
            <w:vMerge w:val="restart"/>
            <w:tcBorders>
              <w:lef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Педагогически работники, имеющие  квалификационную категорию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EC" w:rsidRPr="009C7549" w:rsidRDefault="003C75EC" w:rsidP="007E50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5EC" w:rsidRPr="009C7549" w:rsidTr="00A67035">
        <w:trPr>
          <w:trHeight w:val="294"/>
        </w:trPr>
        <w:tc>
          <w:tcPr>
            <w:tcW w:w="3657" w:type="dxa"/>
            <w:vMerge/>
            <w:tcBorders>
              <w:lef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75EC" w:rsidRPr="009C7549" w:rsidTr="00A67035">
        <w:trPr>
          <w:trHeight w:val="294"/>
        </w:trPr>
        <w:tc>
          <w:tcPr>
            <w:tcW w:w="365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C7549">
              <w:rPr>
                <w:rFonts w:ascii="Times New Roman" w:hAnsi="Times New Roman"/>
                <w:sz w:val="24"/>
                <w:szCs w:val="24"/>
              </w:rPr>
              <w:t>занимаемой должностью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75EC" w:rsidRPr="009C7549" w:rsidTr="00A67035">
        <w:trPr>
          <w:trHeight w:val="294"/>
        </w:trPr>
        <w:tc>
          <w:tcPr>
            <w:tcW w:w="365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5EC" w:rsidRPr="009C7549" w:rsidTr="00A67035">
        <w:trPr>
          <w:trHeight w:val="70"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 xml:space="preserve">Состав педагогического </w:t>
            </w:r>
            <w:r w:rsidRPr="009C7549">
              <w:rPr>
                <w:rFonts w:ascii="Times New Roman" w:hAnsi="Times New Roman"/>
                <w:sz w:val="24"/>
                <w:szCs w:val="24"/>
              </w:rPr>
              <w:lastRenderedPageBreak/>
              <w:t>коллектива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5EC" w:rsidRPr="009C7549" w:rsidTr="00A67035">
        <w:trPr>
          <w:trHeight w:val="70"/>
        </w:trPr>
        <w:tc>
          <w:tcPr>
            <w:tcW w:w="3657" w:type="dxa"/>
            <w:vMerge/>
            <w:tcBorders>
              <w:lef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Музыкальный руководитель (совместитель)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5EC" w:rsidRPr="009C7549" w:rsidTr="00A67035">
        <w:trPr>
          <w:trHeight w:val="275"/>
        </w:trPr>
        <w:tc>
          <w:tcPr>
            <w:tcW w:w="36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Воспитатель, в том числе старший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C75EC" w:rsidRPr="009C7549" w:rsidTr="00A67035">
        <w:trPr>
          <w:trHeight w:val="70"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1-5 лет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5EC" w:rsidRPr="009C7549" w:rsidTr="00A67035">
        <w:trPr>
          <w:trHeight w:val="70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75EC" w:rsidRPr="009C7549" w:rsidTr="00A67035">
        <w:trPr>
          <w:trHeight w:val="70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10-15лет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75EC" w:rsidRPr="009C7549" w:rsidTr="00A67035">
        <w:trPr>
          <w:trHeight w:val="70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15-20 лет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5EC" w:rsidRPr="009C7549" w:rsidTr="00A67035">
        <w:trPr>
          <w:trHeight w:val="70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75EC" w:rsidRPr="009C7549" w:rsidTr="00A67035">
        <w:trPr>
          <w:trHeight w:val="70"/>
        </w:trPr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Педагогические работники  пенсионного  возраста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EC" w:rsidRPr="009C7549" w:rsidRDefault="003C75EC" w:rsidP="00A670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C75EC" w:rsidRPr="003822BA" w:rsidRDefault="003C75EC" w:rsidP="00135CE2">
      <w:pPr>
        <w:pStyle w:val="a4"/>
        <w:shd w:val="clear" w:color="auto" w:fill="FFFFFF"/>
        <w:spacing w:before="180" w:beforeAutospacing="0" w:after="180" w:afterAutospacing="0"/>
        <w:ind w:firstLine="360"/>
        <w:jc w:val="both"/>
        <w:rPr>
          <w:lang w:eastAsia="en-US"/>
        </w:rPr>
      </w:pPr>
      <w:r w:rsidRPr="003822BA">
        <w:t xml:space="preserve">На данный момент </w:t>
      </w:r>
      <w:r>
        <w:t>ДОУ</w:t>
      </w:r>
      <w:r w:rsidRPr="003822BA">
        <w:t xml:space="preserve"> полностью укомплектовано сотрудниками, коллектив объединен едиными целями и задачами и имеет благоприятный психологический климат. План переподготовки и аттестации педагогических кадров имеется и является составной частью годового плана. Переподготовка требуется 20%  педагогам. </w:t>
      </w:r>
    </w:p>
    <w:p w:rsidR="003C75EC" w:rsidRPr="003822BA" w:rsidRDefault="003C75EC" w:rsidP="00135C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22BA">
        <w:rPr>
          <w:rFonts w:ascii="Times New Roman" w:hAnsi="Times New Roman"/>
          <w:b/>
          <w:sz w:val="24"/>
          <w:szCs w:val="24"/>
        </w:rPr>
        <w:t>План повышения квалификации педагогов 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3822B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3C75EC" w:rsidRPr="003822BA" w:rsidRDefault="003C75EC" w:rsidP="00135C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22B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3822BA">
        <w:rPr>
          <w:rFonts w:ascii="Times New Roman" w:hAnsi="Times New Roman"/>
          <w:sz w:val="24"/>
          <w:szCs w:val="24"/>
        </w:rPr>
        <w:t xml:space="preserve">г.планируется отправить на краткосрочные курсы повышения квалификации </w:t>
      </w:r>
      <w:r>
        <w:rPr>
          <w:rFonts w:ascii="Times New Roman" w:hAnsi="Times New Roman"/>
          <w:sz w:val="24"/>
          <w:szCs w:val="24"/>
        </w:rPr>
        <w:t>6</w:t>
      </w:r>
      <w:r w:rsidRPr="003822BA">
        <w:rPr>
          <w:rFonts w:ascii="Times New Roman" w:hAnsi="Times New Roman"/>
          <w:sz w:val="24"/>
          <w:szCs w:val="24"/>
        </w:rPr>
        <w:t xml:space="preserve"> педагогов.   </w:t>
      </w:r>
    </w:p>
    <w:p w:rsidR="003C75EC" w:rsidRPr="003822BA" w:rsidRDefault="003C75EC" w:rsidP="00135C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5"/>
        <w:gridCol w:w="1928"/>
        <w:gridCol w:w="1728"/>
        <w:gridCol w:w="2021"/>
        <w:gridCol w:w="1418"/>
        <w:gridCol w:w="1523"/>
      </w:tblGrid>
      <w:tr w:rsidR="003C75EC" w:rsidRPr="009C7549" w:rsidTr="00580776">
        <w:tc>
          <w:tcPr>
            <w:tcW w:w="1235" w:type="dxa"/>
          </w:tcPr>
          <w:p w:rsidR="003C75EC" w:rsidRPr="009C7549" w:rsidRDefault="003C75EC" w:rsidP="00A67035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C75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C754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75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</w:tcPr>
          <w:p w:rsidR="003C75EC" w:rsidRPr="009C7549" w:rsidRDefault="003C75EC" w:rsidP="00A67035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1728" w:type="dxa"/>
          </w:tcPr>
          <w:p w:rsidR="003C75EC" w:rsidRPr="009C7549" w:rsidRDefault="003C75EC" w:rsidP="00A67035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21" w:type="dxa"/>
          </w:tcPr>
          <w:p w:rsidR="003C75EC" w:rsidRPr="009C7549" w:rsidRDefault="003C75EC" w:rsidP="00A67035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18" w:type="dxa"/>
          </w:tcPr>
          <w:p w:rsidR="003C75EC" w:rsidRPr="009C7549" w:rsidRDefault="003C75EC" w:rsidP="00A67035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Дата прохождения последней курсовой подготовки</w:t>
            </w:r>
          </w:p>
        </w:tc>
        <w:tc>
          <w:tcPr>
            <w:tcW w:w="1523" w:type="dxa"/>
          </w:tcPr>
          <w:p w:rsidR="003C75EC" w:rsidRPr="009C7549" w:rsidRDefault="003C75EC" w:rsidP="00A67035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Сроки прохождения курсовой подготовки</w:t>
            </w:r>
          </w:p>
        </w:tc>
      </w:tr>
      <w:tr w:rsidR="003C75EC" w:rsidRPr="009C7549" w:rsidTr="00580776">
        <w:tc>
          <w:tcPr>
            <w:tcW w:w="1235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9">
              <w:rPr>
                <w:rFonts w:ascii="Times New Roman" w:hAnsi="Times New Roman"/>
                <w:sz w:val="24"/>
                <w:szCs w:val="24"/>
              </w:rPr>
              <w:t>Митракова</w:t>
            </w:r>
            <w:proofErr w:type="spellEnd"/>
            <w:r w:rsidRPr="009C7549">
              <w:rPr>
                <w:rFonts w:ascii="Times New Roman" w:hAnsi="Times New Roman"/>
                <w:sz w:val="24"/>
                <w:szCs w:val="24"/>
              </w:rPr>
              <w:t xml:space="preserve">               Серафима            Григорьевна</w:t>
            </w:r>
          </w:p>
        </w:tc>
        <w:tc>
          <w:tcPr>
            <w:tcW w:w="1728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21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C7549">
              <w:rPr>
                <w:rFonts w:ascii="Times New Roman" w:hAnsi="Times New Roman"/>
                <w:sz w:val="24"/>
                <w:szCs w:val="24"/>
              </w:rPr>
              <w:t>занимаемой должностью</w:t>
            </w:r>
          </w:p>
        </w:tc>
        <w:tc>
          <w:tcPr>
            <w:tcW w:w="1418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23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3C75EC" w:rsidRPr="009C7549" w:rsidTr="00580776">
        <w:tc>
          <w:tcPr>
            <w:tcW w:w="1235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9">
              <w:rPr>
                <w:rFonts w:ascii="Times New Roman" w:hAnsi="Times New Roman"/>
                <w:sz w:val="24"/>
                <w:szCs w:val="24"/>
              </w:rPr>
              <w:t>Россихина</w:t>
            </w:r>
            <w:proofErr w:type="spellEnd"/>
            <w:r w:rsidRPr="009C7549">
              <w:rPr>
                <w:rFonts w:ascii="Times New Roman" w:hAnsi="Times New Roman"/>
                <w:sz w:val="24"/>
                <w:szCs w:val="24"/>
              </w:rPr>
              <w:t xml:space="preserve">                           Ольга                   Анатольевна</w:t>
            </w:r>
          </w:p>
        </w:tc>
        <w:tc>
          <w:tcPr>
            <w:tcW w:w="1728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21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C7549">
              <w:rPr>
                <w:rFonts w:ascii="Times New Roman" w:hAnsi="Times New Roman"/>
                <w:sz w:val="24"/>
                <w:szCs w:val="24"/>
              </w:rPr>
              <w:t>занимаемой должностью</w:t>
            </w:r>
          </w:p>
        </w:tc>
        <w:tc>
          <w:tcPr>
            <w:tcW w:w="1418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23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3C75EC" w:rsidRPr="009C7549" w:rsidTr="00580776">
        <w:tc>
          <w:tcPr>
            <w:tcW w:w="1235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9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 w:rsidRPr="009C7549">
              <w:rPr>
                <w:rFonts w:ascii="Times New Roman" w:hAnsi="Times New Roman"/>
                <w:sz w:val="24"/>
                <w:szCs w:val="24"/>
              </w:rPr>
              <w:t xml:space="preserve">                     Наталья                 Алексеевна</w:t>
            </w:r>
          </w:p>
        </w:tc>
        <w:tc>
          <w:tcPr>
            <w:tcW w:w="1728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21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23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3C75EC" w:rsidRPr="009C7549" w:rsidTr="00580776">
        <w:tc>
          <w:tcPr>
            <w:tcW w:w="1235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9">
              <w:rPr>
                <w:rFonts w:ascii="Times New Roman" w:hAnsi="Times New Roman"/>
                <w:sz w:val="24"/>
                <w:szCs w:val="24"/>
              </w:rPr>
              <w:t>Сенько</w:t>
            </w:r>
            <w:proofErr w:type="spellEnd"/>
            <w:r w:rsidRPr="009C7549">
              <w:rPr>
                <w:rFonts w:ascii="Times New Roman" w:hAnsi="Times New Roman"/>
                <w:sz w:val="24"/>
                <w:szCs w:val="24"/>
              </w:rPr>
              <w:t xml:space="preserve">                              Ольга                          Петровна</w:t>
            </w:r>
          </w:p>
        </w:tc>
        <w:tc>
          <w:tcPr>
            <w:tcW w:w="1728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21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23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3C75EC" w:rsidRPr="009C7549" w:rsidTr="00580776">
        <w:tc>
          <w:tcPr>
            <w:tcW w:w="1235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9">
              <w:rPr>
                <w:rFonts w:ascii="Times New Roman" w:hAnsi="Times New Roman"/>
                <w:sz w:val="24"/>
                <w:szCs w:val="24"/>
              </w:rPr>
              <w:t>Тришко</w:t>
            </w:r>
            <w:proofErr w:type="spellEnd"/>
            <w:r w:rsidRPr="009C7549">
              <w:rPr>
                <w:rFonts w:ascii="Times New Roman" w:hAnsi="Times New Roman"/>
                <w:sz w:val="24"/>
                <w:szCs w:val="24"/>
              </w:rPr>
              <w:t xml:space="preserve">                            Наталья                        Петровна</w:t>
            </w:r>
          </w:p>
        </w:tc>
        <w:tc>
          <w:tcPr>
            <w:tcW w:w="1728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21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23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3C75EC" w:rsidRPr="009C7549" w:rsidTr="00580776">
        <w:tc>
          <w:tcPr>
            <w:tcW w:w="1235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 xml:space="preserve">Хлебник                        </w:t>
            </w:r>
            <w:r w:rsidRPr="009C7549">
              <w:rPr>
                <w:rFonts w:ascii="Times New Roman" w:hAnsi="Times New Roman"/>
                <w:sz w:val="24"/>
                <w:szCs w:val="24"/>
              </w:rPr>
              <w:lastRenderedPageBreak/>
              <w:t>Светлана                      Ивановна</w:t>
            </w:r>
          </w:p>
        </w:tc>
        <w:tc>
          <w:tcPr>
            <w:tcW w:w="1728" w:type="dxa"/>
          </w:tcPr>
          <w:p w:rsidR="003C75EC" w:rsidRPr="009C7549" w:rsidRDefault="003C75EC" w:rsidP="00A67035">
            <w:pPr>
              <w:tabs>
                <w:tab w:val="left" w:pos="9629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021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C7549">
              <w:rPr>
                <w:rFonts w:ascii="Times New Roman" w:hAnsi="Times New Roman"/>
                <w:sz w:val="24"/>
                <w:szCs w:val="24"/>
              </w:rPr>
              <w:lastRenderedPageBreak/>
              <w:t>занимаемой должностью</w:t>
            </w:r>
          </w:p>
        </w:tc>
        <w:tc>
          <w:tcPr>
            <w:tcW w:w="1418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523" w:type="dxa"/>
          </w:tcPr>
          <w:p w:rsidR="003C75EC" w:rsidRPr="009C7549" w:rsidRDefault="003C75EC" w:rsidP="00A67035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</w:tbl>
    <w:p w:rsidR="003C75EC" w:rsidRPr="003822BA" w:rsidRDefault="003C75EC" w:rsidP="00135C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75EC" w:rsidRPr="003822BA" w:rsidRDefault="003C75EC" w:rsidP="00135C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22BA">
        <w:rPr>
          <w:rFonts w:ascii="Times New Roman" w:hAnsi="Times New Roman"/>
          <w:b/>
          <w:sz w:val="24"/>
          <w:szCs w:val="24"/>
        </w:rPr>
        <w:t>Результаты аттестации педагогов.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9"/>
        <w:gridCol w:w="1816"/>
        <w:gridCol w:w="1816"/>
        <w:gridCol w:w="1816"/>
        <w:gridCol w:w="1816"/>
        <w:gridCol w:w="1008"/>
      </w:tblGrid>
      <w:tr w:rsidR="003C75EC" w:rsidRPr="009C7549" w:rsidTr="00A67035">
        <w:tc>
          <w:tcPr>
            <w:tcW w:w="1335" w:type="dxa"/>
          </w:tcPr>
          <w:p w:rsidR="003C75EC" w:rsidRPr="009C7549" w:rsidRDefault="003C75EC" w:rsidP="00A67035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</w:tcPr>
          <w:p w:rsidR="003C75EC" w:rsidRPr="009C7549" w:rsidRDefault="003C75EC" w:rsidP="00A67035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Подано заявлений</w:t>
            </w:r>
          </w:p>
        </w:tc>
        <w:tc>
          <w:tcPr>
            <w:tcW w:w="3742" w:type="dxa"/>
            <w:gridSpan w:val="2"/>
          </w:tcPr>
          <w:p w:rsidR="003C75EC" w:rsidRPr="009C7549" w:rsidRDefault="003C75EC" w:rsidP="00A67035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Получено</w:t>
            </w:r>
          </w:p>
        </w:tc>
        <w:tc>
          <w:tcPr>
            <w:tcW w:w="1035" w:type="dxa"/>
          </w:tcPr>
          <w:p w:rsidR="003C75EC" w:rsidRPr="009C7549" w:rsidRDefault="003C75EC" w:rsidP="00A67035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Отозвано</w:t>
            </w:r>
          </w:p>
        </w:tc>
      </w:tr>
      <w:tr w:rsidR="003C75EC" w:rsidRPr="009C7549" w:rsidTr="00A67035">
        <w:tc>
          <w:tcPr>
            <w:tcW w:w="1335" w:type="dxa"/>
          </w:tcPr>
          <w:p w:rsidR="003C75EC" w:rsidRPr="009C7549" w:rsidRDefault="003C75EC" w:rsidP="00A67035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C75EC" w:rsidRPr="009C7549" w:rsidRDefault="003C75EC" w:rsidP="00A67035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71" w:type="dxa"/>
          </w:tcPr>
          <w:p w:rsidR="003C75EC" w:rsidRPr="009C7549" w:rsidRDefault="003C75EC" w:rsidP="00A67035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71" w:type="dxa"/>
          </w:tcPr>
          <w:p w:rsidR="003C75EC" w:rsidRPr="009C7549" w:rsidRDefault="003C75EC" w:rsidP="00A67035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71" w:type="dxa"/>
          </w:tcPr>
          <w:p w:rsidR="003C75EC" w:rsidRPr="009C7549" w:rsidRDefault="003C75EC" w:rsidP="00A67035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35" w:type="dxa"/>
          </w:tcPr>
          <w:p w:rsidR="003C75EC" w:rsidRPr="009C7549" w:rsidRDefault="003C75EC" w:rsidP="00A67035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5EC" w:rsidRPr="009C7549" w:rsidTr="00A67035">
        <w:tc>
          <w:tcPr>
            <w:tcW w:w="1335" w:type="dxa"/>
          </w:tcPr>
          <w:p w:rsidR="003C75EC" w:rsidRPr="009C7549" w:rsidRDefault="003C75EC" w:rsidP="00A67035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70" w:type="dxa"/>
          </w:tcPr>
          <w:p w:rsidR="003C75EC" w:rsidRPr="009C7549" w:rsidRDefault="003C75EC" w:rsidP="00A67035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1" w:type="dxa"/>
          </w:tcPr>
          <w:p w:rsidR="003C75EC" w:rsidRPr="009C7549" w:rsidRDefault="003C75EC" w:rsidP="00A67035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C75EC" w:rsidRPr="009C7549" w:rsidRDefault="003C75EC" w:rsidP="00A67035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1" w:type="dxa"/>
          </w:tcPr>
          <w:p w:rsidR="003C75EC" w:rsidRPr="009C7549" w:rsidRDefault="003C75EC" w:rsidP="00A67035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3C75EC" w:rsidRPr="009C7549" w:rsidRDefault="003C75EC" w:rsidP="00A67035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C75EC" w:rsidRPr="003822BA" w:rsidRDefault="003C75EC" w:rsidP="00135C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75EC" w:rsidRPr="003822BA" w:rsidRDefault="003C75EC" w:rsidP="00135C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22BA">
        <w:rPr>
          <w:rFonts w:ascii="Times New Roman" w:hAnsi="Times New Roman"/>
          <w:sz w:val="24"/>
          <w:szCs w:val="24"/>
        </w:rPr>
        <w:t>Так же педагоги повышали профессиональный уровень через участи в профессиональных педагогических конкурсах. Следует отметить, что в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3822BA">
        <w:rPr>
          <w:rFonts w:ascii="Times New Roman" w:hAnsi="Times New Roman"/>
          <w:sz w:val="24"/>
          <w:szCs w:val="24"/>
        </w:rPr>
        <w:t>году активность педагогов по участию в меропр</w:t>
      </w:r>
      <w:r>
        <w:rPr>
          <w:rFonts w:ascii="Times New Roman" w:hAnsi="Times New Roman"/>
          <w:sz w:val="24"/>
          <w:szCs w:val="24"/>
        </w:rPr>
        <w:t>иятиях разного уровня возросла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3430"/>
        <w:gridCol w:w="2370"/>
        <w:gridCol w:w="1516"/>
        <w:gridCol w:w="1626"/>
      </w:tblGrid>
      <w:tr w:rsidR="00E17B1C" w:rsidRPr="009C7549" w:rsidTr="00F94A85">
        <w:tc>
          <w:tcPr>
            <w:tcW w:w="629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C75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C754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75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0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70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16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26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17B1C" w:rsidRPr="009C7549" w:rsidTr="00F94A85">
        <w:tc>
          <w:tcPr>
            <w:tcW w:w="629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E17B1C" w:rsidRPr="009C7549" w:rsidRDefault="00E17B1C" w:rsidP="009D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Методический семинар "Всё в твоих руках"</w:t>
            </w:r>
          </w:p>
        </w:tc>
        <w:tc>
          <w:tcPr>
            <w:tcW w:w="2370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16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</w:tr>
      <w:tr w:rsidR="00E17B1C" w:rsidRPr="009C7549" w:rsidTr="00F94A85">
        <w:tc>
          <w:tcPr>
            <w:tcW w:w="629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E17B1C" w:rsidRPr="009C7549" w:rsidRDefault="00E17B1C" w:rsidP="009D4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Фестиваль патриотической музыки и песни "Тот самый длинный день в году"</w:t>
            </w:r>
          </w:p>
        </w:tc>
        <w:tc>
          <w:tcPr>
            <w:tcW w:w="2370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16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E17B1C" w:rsidRPr="00E17B1C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B1C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</w:tr>
      <w:tr w:rsidR="00E17B1C" w:rsidRPr="009C7549" w:rsidTr="00F94A85">
        <w:tc>
          <w:tcPr>
            <w:tcW w:w="629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:rsidR="00E17B1C" w:rsidRPr="009C7549" w:rsidRDefault="00E17B1C" w:rsidP="009D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фестиваль "В гармонии с собой"</w:t>
            </w:r>
          </w:p>
        </w:tc>
        <w:tc>
          <w:tcPr>
            <w:tcW w:w="2370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ежм</w:t>
            </w:r>
            <w:r w:rsidRPr="009C7549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1516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E17B1C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</w:tr>
      <w:tr w:rsidR="00E17B1C" w:rsidRPr="009C7549" w:rsidTr="00F94A85">
        <w:tc>
          <w:tcPr>
            <w:tcW w:w="629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:rsidR="00E17B1C" w:rsidRPr="009C7549" w:rsidRDefault="00E17B1C" w:rsidP="009D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Мини-фестиваль национальной кухни "</w:t>
            </w:r>
            <w:proofErr w:type="spellStart"/>
            <w:r w:rsidRPr="009C7549">
              <w:rPr>
                <w:rFonts w:ascii="Times New Roman" w:hAnsi="Times New Roman"/>
                <w:sz w:val="24"/>
                <w:szCs w:val="24"/>
              </w:rPr>
              <w:t>Вкусняшка</w:t>
            </w:r>
            <w:proofErr w:type="spellEnd"/>
            <w:r w:rsidRPr="009C754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16" w:type="dxa"/>
          </w:tcPr>
          <w:p w:rsidR="00E17B1C" w:rsidRPr="00E17B1C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E17B1C" w:rsidRPr="00E17B1C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B1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E17B1C" w:rsidRPr="009C7549" w:rsidTr="00F94A85">
        <w:tc>
          <w:tcPr>
            <w:tcW w:w="629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0" w:type="dxa"/>
          </w:tcPr>
          <w:p w:rsidR="00E17B1C" w:rsidRPr="009C7549" w:rsidRDefault="00E17B1C" w:rsidP="009D4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"Учитель года"</w:t>
            </w:r>
          </w:p>
        </w:tc>
        <w:tc>
          <w:tcPr>
            <w:tcW w:w="2370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16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</w:t>
            </w:r>
          </w:p>
        </w:tc>
      </w:tr>
      <w:tr w:rsidR="00E17B1C" w:rsidRPr="009C7549" w:rsidTr="00F94A85">
        <w:tc>
          <w:tcPr>
            <w:tcW w:w="629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30" w:type="dxa"/>
          </w:tcPr>
          <w:p w:rsidR="00E17B1C" w:rsidRPr="009C7549" w:rsidRDefault="00E17B1C" w:rsidP="009D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Конкурс "Новогодние фантазии в снеге"</w:t>
            </w:r>
          </w:p>
        </w:tc>
        <w:tc>
          <w:tcPr>
            <w:tcW w:w="2370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16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E17B1C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</w:t>
            </w:r>
          </w:p>
          <w:p w:rsidR="00E17B1C" w:rsidRPr="00E17B1C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17B1C" w:rsidRPr="009C7549" w:rsidTr="00F94A85">
        <w:tc>
          <w:tcPr>
            <w:tcW w:w="629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0" w:type="dxa"/>
          </w:tcPr>
          <w:p w:rsidR="00E17B1C" w:rsidRPr="009C7549" w:rsidRDefault="00E17B1C" w:rsidP="009D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 xml:space="preserve">Фестиваль танцевальных </w:t>
            </w:r>
            <w:proofErr w:type="spellStart"/>
            <w:r w:rsidRPr="009C7549">
              <w:rPr>
                <w:rFonts w:ascii="Times New Roman" w:hAnsi="Times New Roman"/>
                <w:sz w:val="24"/>
                <w:szCs w:val="24"/>
              </w:rPr>
              <w:t>флешмобов</w:t>
            </w:r>
            <w:proofErr w:type="spellEnd"/>
            <w:r w:rsidRPr="009C7549">
              <w:rPr>
                <w:rFonts w:ascii="Times New Roman" w:hAnsi="Times New Roman"/>
                <w:sz w:val="24"/>
                <w:szCs w:val="24"/>
              </w:rPr>
              <w:t xml:space="preserve"> "Россия - это мы!"</w:t>
            </w:r>
          </w:p>
        </w:tc>
        <w:tc>
          <w:tcPr>
            <w:tcW w:w="2370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16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B1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E17B1C" w:rsidRPr="009C7549" w:rsidTr="00F94A85">
        <w:tc>
          <w:tcPr>
            <w:tcW w:w="629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0" w:type="dxa"/>
          </w:tcPr>
          <w:p w:rsidR="00E17B1C" w:rsidRPr="009C7549" w:rsidRDefault="00E17B1C" w:rsidP="009D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 среди муниципальных служащих и работников бюджетных учреждений, посвящённых Всемирному Дню туризма</w:t>
            </w:r>
          </w:p>
        </w:tc>
        <w:tc>
          <w:tcPr>
            <w:tcW w:w="2370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16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E17B1C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</w:t>
            </w:r>
          </w:p>
        </w:tc>
      </w:tr>
      <w:tr w:rsidR="00E17B1C" w:rsidRPr="009C7549" w:rsidTr="00F94A85">
        <w:tc>
          <w:tcPr>
            <w:tcW w:w="629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30" w:type="dxa"/>
          </w:tcPr>
          <w:p w:rsidR="00E17B1C" w:rsidRPr="009C7549" w:rsidRDefault="00E17B1C" w:rsidP="009D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Фестиваль ГТО</w:t>
            </w:r>
          </w:p>
        </w:tc>
        <w:tc>
          <w:tcPr>
            <w:tcW w:w="2370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16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E17B1C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B1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F94A85" w:rsidRPr="009C7549" w:rsidTr="00F94A85">
        <w:tc>
          <w:tcPr>
            <w:tcW w:w="629" w:type="dxa"/>
          </w:tcPr>
          <w:p w:rsidR="00F94A85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30" w:type="dxa"/>
          </w:tcPr>
          <w:p w:rsidR="00F94A85" w:rsidRPr="009C7549" w:rsidRDefault="00F94A85" w:rsidP="009D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Фестиваль патриотической музыки и песни "О Родине, о доблести и славе"</w:t>
            </w:r>
          </w:p>
        </w:tc>
        <w:tc>
          <w:tcPr>
            <w:tcW w:w="2370" w:type="dxa"/>
          </w:tcPr>
          <w:p w:rsidR="00F94A85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16" w:type="dxa"/>
          </w:tcPr>
          <w:p w:rsidR="00F94A85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F94A85" w:rsidRDefault="00F94A85">
            <w:r w:rsidRPr="00D97D16">
              <w:rPr>
                <w:rFonts w:ascii="Times New Roman" w:hAnsi="Times New Roman"/>
                <w:sz w:val="24"/>
                <w:szCs w:val="24"/>
              </w:rPr>
              <w:t>дипломанты</w:t>
            </w:r>
          </w:p>
        </w:tc>
      </w:tr>
      <w:tr w:rsidR="00F94A85" w:rsidRPr="009C7549" w:rsidTr="00F94A85">
        <w:tc>
          <w:tcPr>
            <w:tcW w:w="629" w:type="dxa"/>
          </w:tcPr>
          <w:p w:rsidR="00F94A85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0" w:type="dxa"/>
          </w:tcPr>
          <w:p w:rsidR="00F94A85" w:rsidRPr="009C7549" w:rsidRDefault="00F94A85" w:rsidP="009D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Фестиваль танцевального творчества "Магия танца 2017"</w:t>
            </w:r>
          </w:p>
        </w:tc>
        <w:tc>
          <w:tcPr>
            <w:tcW w:w="2370" w:type="dxa"/>
          </w:tcPr>
          <w:p w:rsidR="00F94A85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16" w:type="dxa"/>
          </w:tcPr>
          <w:p w:rsidR="00F94A85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F94A85" w:rsidRDefault="00F94A85">
            <w:r w:rsidRPr="00D97D16">
              <w:rPr>
                <w:rFonts w:ascii="Times New Roman" w:hAnsi="Times New Roman"/>
                <w:sz w:val="24"/>
                <w:szCs w:val="24"/>
              </w:rPr>
              <w:t>дипломанты</w:t>
            </w:r>
          </w:p>
        </w:tc>
      </w:tr>
      <w:tr w:rsidR="00E17B1C" w:rsidRPr="009C7549" w:rsidTr="00F94A85">
        <w:tc>
          <w:tcPr>
            <w:tcW w:w="629" w:type="dxa"/>
          </w:tcPr>
          <w:p w:rsidR="00E17B1C" w:rsidRPr="009C7549" w:rsidRDefault="00E17B1C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0" w:type="dxa"/>
          </w:tcPr>
          <w:p w:rsidR="00E17B1C" w:rsidRPr="009C7549" w:rsidRDefault="00F94A85" w:rsidP="009D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среди дошкольных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 "Экологический театр"</w:t>
            </w:r>
          </w:p>
        </w:tc>
        <w:tc>
          <w:tcPr>
            <w:tcW w:w="2370" w:type="dxa"/>
          </w:tcPr>
          <w:p w:rsidR="00E17B1C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516" w:type="dxa"/>
          </w:tcPr>
          <w:p w:rsidR="00E17B1C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E17B1C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победителя</w:t>
            </w:r>
          </w:p>
        </w:tc>
      </w:tr>
      <w:tr w:rsidR="00E17B1C" w:rsidRPr="009C7549" w:rsidTr="00F94A85">
        <w:tc>
          <w:tcPr>
            <w:tcW w:w="629" w:type="dxa"/>
          </w:tcPr>
          <w:p w:rsidR="00E17B1C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430" w:type="dxa"/>
          </w:tcPr>
          <w:p w:rsidR="00E17B1C" w:rsidRPr="009C7549" w:rsidRDefault="00F94A85" w:rsidP="009D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Костюмированное шествие "По мотивам русских народных сказок"</w:t>
            </w:r>
          </w:p>
        </w:tc>
        <w:tc>
          <w:tcPr>
            <w:tcW w:w="2370" w:type="dxa"/>
          </w:tcPr>
          <w:p w:rsidR="00E17B1C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</w:t>
            </w:r>
          </w:p>
        </w:tc>
        <w:tc>
          <w:tcPr>
            <w:tcW w:w="1516" w:type="dxa"/>
          </w:tcPr>
          <w:p w:rsidR="00E17B1C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E17B1C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D16">
              <w:rPr>
                <w:rFonts w:ascii="Times New Roman" w:hAnsi="Times New Roman"/>
                <w:sz w:val="24"/>
                <w:szCs w:val="24"/>
              </w:rPr>
              <w:t>дипломанты</w:t>
            </w:r>
          </w:p>
        </w:tc>
      </w:tr>
      <w:tr w:rsidR="00E17B1C" w:rsidRPr="009C7549" w:rsidTr="00F94A85">
        <w:tc>
          <w:tcPr>
            <w:tcW w:w="629" w:type="dxa"/>
          </w:tcPr>
          <w:p w:rsidR="00E17B1C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30" w:type="dxa"/>
          </w:tcPr>
          <w:p w:rsidR="00E17B1C" w:rsidRPr="009C7549" w:rsidRDefault="00F94A85" w:rsidP="009D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Мини-фестиваль "Дружество и братство- сильнее богатства"</w:t>
            </w:r>
          </w:p>
        </w:tc>
        <w:tc>
          <w:tcPr>
            <w:tcW w:w="2370" w:type="dxa"/>
          </w:tcPr>
          <w:p w:rsidR="00E17B1C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16" w:type="dxa"/>
          </w:tcPr>
          <w:p w:rsidR="00E17B1C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E17B1C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F94A85" w:rsidRPr="009C7549" w:rsidTr="00F94A85">
        <w:tc>
          <w:tcPr>
            <w:tcW w:w="629" w:type="dxa"/>
          </w:tcPr>
          <w:p w:rsidR="00F94A85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30" w:type="dxa"/>
          </w:tcPr>
          <w:p w:rsidR="00F94A85" w:rsidRDefault="00F94A85" w:rsidP="009D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Мини-фестиваль "Венок дружбы"</w:t>
            </w:r>
          </w:p>
        </w:tc>
        <w:tc>
          <w:tcPr>
            <w:tcW w:w="2370" w:type="dxa"/>
          </w:tcPr>
          <w:p w:rsidR="00F94A85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16" w:type="dxa"/>
          </w:tcPr>
          <w:p w:rsidR="00F94A85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F94A85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F94A85" w:rsidRPr="009C7549" w:rsidTr="00F94A85">
        <w:tc>
          <w:tcPr>
            <w:tcW w:w="629" w:type="dxa"/>
          </w:tcPr>
          <w:p w:rsidR="00F94A85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30" w:type="dxa"/>
          </w:tcPr>
          <w:p w:rsidR="00F94A85" w:rsidRDefault="00F94A85" w:rsidP="009D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"Дни защиты от экологической опасности"</w:t>
            </w:r>
          </w:p>
        </w:tc>
        <w:tc>
          <w:tcPr>
            <w:tcW w:w="2370" w:type="dxa"/>
          </w:tcPr>
          <w:p w:rsidR="00F94A85" w:rsidRPr="009C7549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</w:t>
            </w:r>
          </w:p>
        </w:tc>
        <w:tc>
          <w:tcPr>
            <w:tcW w:w="1516" w:type="dxa"/>
          </w:tcPr>
          <w:p w:rsidR="00F94A85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F94A85" w:rsidRDefault="00F94A85" w:rsidP="00A67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p w:rsidR="003C75EC" w:rsidRPr="003822BA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75EC" w:rsidRPr="003822BA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822BA">
        <w:rPr>
          <w:rFonts w:ascii="Times New Roman" w:hAnsi="Times New Roman"/>
          <w:sz w:val="24"/>
          <w:szCs w:val="24"/>
        </w:rPr>
        <w:t>В перспективе планируется продолжать работу по активизации педагогов к участию в различных мероприятиях на уровне ДОУ, района, и способствовать развитию активной жизненной позиции на пути личного и профессионального самоусовершенствования.</w:t>
      </w:r>
    </w:p>
    <w:p w:rsidR="003C75EC" w:rsidRPr="003822BA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22BA">
        <w:rPr>
          <w:rFonts w:ascii="Times New Roman" w:hAnsi="Times New Roman"/>
          <w:sz w:val="24"/>
          <w:szCs w:val="24"/>
        </w:rPr>
        <w:t>Мониторинг нервно-психического развития детей раннего возраста показал, что 90% воспитанников усвоили основную образовательную программу, а 10% детей, не освоивших программу – это часто болеющие дети. Из анализ</w:t>
      </w:r>
      <w:r>
        <w:rPr>
          <w:rFonts w:ascii="Times New Roman" w:hAnsi="Times New Roman"/>
          <w:sz w:val="24"/>
          <w:szCs w:val="24"/>
        </w:rPr>
        <w:t>а</w:t>
      </w:r>
      <w:r w:rsidRPr="003822BA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3822BA">
        <w:rPr>
          <w:rFonts w:ascii="Times New Roman" w:hAnsi="Times New Roman"/>
          <w:sz w:val="24"/>
          <w:szCs w:val="24"/>
        </w:rPr>
        <w:t xml:space="preserve">Педагогического Совета ДОУ видно, что, благодаря планомерной и систематической работе, годовые задачи выполнены на 90%. </w:t>
      </w:r>
    </w:p>
    <w:p w:rsidR="003C75EC" w:rsidRPr="003822BA" w:rsidRDefault="003C75EC" w:rsidP="00135CE2">
      <w:pPr>
        <w:spacing w:after="0" w:line="240" w:lineRule="atLeast"/>
        <w:ind w:left="57" w:right="57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75EC" w:rsidRPr="00896C73" w:rsidRDefault="003C75EC" w:rsidP="00135CE2">
      <w:pPr>
        <w:pStyle w:val="a3"/>
        <w:rPr>
          <w:rFonts w:ascii="Times New Roman" w:hAnsi="Times New Roman"/>
          <w:sz w:val="24"/>
          <w:szCs w:val="24"/>
        </w:rPr>
      </w:pPr>
      <w:r w:rsidRPr="00896C73">
        <w:rPr>
          <w:rFonts w:ascii="Times New Roman" w:hAnsi="Times New Roman"/>
          <w:b/>
          <w:bCs/>
          <w:iCs/>
          <w:sz w:val="24"/>
          <w:szCs w:val="24"/>
        </w:rPr>
        <w:t>Выводы:</w:t>
      </w:r>
      <w:r w:rsidRPr="00896C7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96C73">
        <w:rPr>
          <w:rFonts w:ascii="Times New Roman" w:hAnsi="Times New Roman"/>
          <w:sz w:val="24"/>
          <w:szCs w:val="24"/>
        </w:rPr>
        <w:t>Анализ педагогического состава ДОУ позволяет сделать выводы о том, что педагогический 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3C75EC" w:rsidRPr="00896C73" w:rsidRDefault="003C75EC" w:rsidP="00135CE2">
      <w:pPr>
        <w:pStyle w:val="a3"/>
        <w:rPr>
          <w:rFonts w:ascii="Times New Roman" w:hAnsi="Times New Roman"/>
          <w:sz w:val="24"/>
          <w:szCs w:val="24"/>
        </w:rPr>
      </w:pPr>
      <w:r w:rsidRPr="00896C73">
        <w:rPr>
          <w:rFonts w:ascii="Times New Roman" w:hAnsi="Times New Roman"/>
          <w:bCs/>
          <w:iCs/>
          <w:sz w:val="24"/>
          <w:szCs w:val="24"/>
        </w:rPr>
        <w:t xml:space="preserve">Кадровая политика ДОУ направлена на развитие профессиональной компетентности педагогов  в вопросах взаимодействия с семьями воспитанников, т.к.  </w:t>
      </w:r>
      <w:r w:rsidRPr="00896C73">
        <w:rPr>
          <w:rFonts w:ascii="Times New Roman" w:hAnsi="Times New Roman"/>
          <w:sz w:val="24"/>
          <w:szCs w:val="24"/>
        </w:rPr>
        <w:t>анализ  результатов контроля за деятельностью педагогов показал, что педагоги ДОУ не видят в родителях партнёров. Необходимо найти новые формы по взаимодействию с семьями воспитанников через вовлечение их в  образовательное пространство ДОУ.</w:t>
      </w:r>
    </w:p>
    <w:p w:rsidR="003C75EC" w:rsidRPr="00896C73" w:rsidRDefault="003C75EC" w:rsidP="00135CE2">
      <w:pPr>
        <w:pStyle w:val="a3"/>
        <w:rPr>
          <w:rFonts w:ascii="Times New Roman" w:hAnsi="Times New Roman"/>
          <w:i/>
          <w:sz w:val="24"/>
          <w:szCs w:val="24"/>
        </w:rPr>
      </w:pPr>
    </w:p>
    <w:p w:rsidR="003C75EC" w:rsidRPr="00527B76" w:rsidRDefault="003C75EC" w:rsidP="00135CE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B76">
        <w:rPr>
          <w:rFonts w:ascii="Times New Roman" w:hAnsi="Times New Roman"/>
          <w:b/>
          <w:sz w:val="24"/>
          <w:szCs w:val="24"/>
        </w:rPr>
        <w:t xml:space="preserve">         Оценка организационного, информационного и материально-технического обеспечения.</w:t>
      </w:r>
    </w:p>
    <w:p w:rsidR="003C75EC" w:rsidRPr="00527B76" w:rsidRDefault="003C75EC" w:rsidP="00135CE2">
      <w:pPr>
        <w:spacing w:line="360" w:lineRule="exact"/>
        <w:ind w:right="-83" w:firstLine="567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 xml:space="preserve">         Здание двухэтажное, типовое, введено в эксплуатацию в 1938 году. В учреждении имеется центральное отопление, водоснабжение и канализация  централизованное. Освещённость в норме. Имеется  участок площадью 559 кв.м.; на котором выделены игровая и хозяйственная зоны. В игровой зоне размещены 4 групповые площадки, индивидуальные для каждой группы. Покрытие травяное. Имеется игровое оборудование в соответствии с возрастом и ростом детей. Смена песка проводится ежегодно, песочницы закрыты крышками. Степень озеленения – 100 %. Территория земельного участка имеет полосу зелёных насаждений. Деревья высажены на расстоянии не менее 15 м, кустарники – не менее 5 м от здания. Деревья и кустарники с ядовитыми плодами или колючими ветками отсутствуют; Ограждение территории образовательного учреждения в удовлетворительном состоянии.   </w:t>
      </w:r>
    </w:p>
    <w:p w:rsidR="003C75EC" w:rsidRPr="00527B76" w:rsidRDefault="003C75EC" w:rsidP="00135CE2">
      <w:pPr>
        <w:autoSpaceDE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lastRenderedPageBreak/>
        <w:t xml:space="preserve">Помещения ДОУ соответствуют требованиям </w:t>
      </w:r>
      <w:proofErr w:type="spellStart"/>
      <w:r w:rsidRPr="00527B76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27B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7B76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527B76">
        <w:rPr>
          <w:rFonts w:ascii="Times New Roman" w:hAnsi="Times New Roman"/>
          <w:sz w:val="24"/>
          <w:szCs w:val="24"/>
        </w:rPr>
        <w:t xml:space="preserve">. </w:t>
      </w:r>
      <w:r w:rsidRPr="009D4A58">
        <w:rPr>
          <w:rFonts w:ascii="Times New Roman" w:hAnsi="Times New Roman"/>
          <w:sz w:val="24"/>
          <w:szCs w:val="24"/>
        </w:rPr>
        <w:t>Ме</w:t>
      </w:r>
      <w:r w:rsidRPr="00527B76">
        <w:rPr>
          <w:rFonts w:ascii="Times New Roman" w:hAnsi="Times New Roman"/>
          <w:sz w:val="24"/>
          <w:szCs w:val="24"/>
        </w:rPr>
        <w:t>дицинское обслуживание обеспечивает Государственное бюджетное учреждение здравоохранения Пермского края «</w:t>
      </w:r>
      <w:proofErr w:type="spellStart"/>
      <w:r w:rsidRPr="00527B76">
        <w:rPr>
          <w:rFonts w:ascii="Times New Roman" w:hAnsi="Times New Roman"/>
          <w:sz w:val="24"/>
          <w:szCs w:val="24"/>
        </w:rPr>
        <w:t>Красновишерская</w:t>
      </w:r>
      <w:proofErr w:type="spellEnd"/>
      <w:r w:rsidRPr="00527B76">
        <w:rPr>
          <w:rFonts w:ascii="Times New Roman" w:hAnsi="Times New Roman"/>
          <w:sz w:val="24"/>
          <w:szCs w:val="24"/>
        </w:rPr>
        <w:t xml:space="preserve"> центральная районная больница» на основании договора № 199-10/ДС от 01.10.2010 года, дополнительного соглашения от 1 июля 2014 года, дополнительное соглашение от 01.07.2015;  Медицинский кабинет имеет </w:t>
      </w:r>
      <w:r w:rsidRPr="00527B7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7B76">
        <w:rPr>
          <w:rFonts w:ascii="Times New Roman" w:hAnsi="Times New Roman"/>
          <w:sz w:val="24"/>
          <w:szCs w:val="24"/>
        </w:rPr>
        <w:t>лицензию Министерства здравоохранения Пермского края от 19 октября 2012 года № ЛО-59-01-001713;</w:t>
      </w:r>
      <w:r w:rsidRPr="00527B76">
        <w:rPr>
          <w:rFonts w:ascii="Times New Roman" w:hAnsi="Times New Roman"/>
          <w:b/>
          <w:sz w:val="24"/>
          <w:szCs w:val="24"/>
        </w:rPr>
        <w:t xml:space="preserve"> </w:t>
      </w:r>
      <w:r w:rsidRPr="00527B76">
        <w:rPr>
          <w:rFonts w:ascii="Times New Roman" w:hAnsi="Times New Roman"/>
          <w:sz w:val="24"/>
          <w:szCs w:val="24"/>
        </w:rPr>
        <w:t>В ДОУ имеется</w:t>
      </w:r>
      <w:r w:rsidRPr="00527B76">
        <w:rPr>
          <w:rFonts w:ascii="Times New Roman" w:hAnsi="Times New Roman"/>
          <w:b/>
          <w:sz w:val="24"/>
          <w:szCs w:val="24"/>
        </w:rPr>
        <w:t xml:space="preserve"> </w:t>
      </w:r>
      <w:r w:rsidRPr="00527B76">
        <w:rPr>
          <w:rFonts w:ascii="Times New Roman" w:hAnsi="Times New Roman"/>
          <w:sz w:val="24"/>
          <w:szCs w:val="24"/>
        </w:rPr>
        <w:t xml:space="preserve">автоматическая пожарная сигнализация и системы оповещения и управления эвакуацией при пожаре, действует  ПАК «Стрелец – Мониторинг».  Для </w:t>
      </w:r>
      <w:r w:rsidRPr="00527B76">
        <w:rPr>
          <w:rFonts w:ascii="Times New Roman" w:hAnsi="Times New Roman"/>
          <w:b/>
          <w:sz w:val="24"/>
          <w:szCs w:val="24"/>
        </w:rPr>
        <w:t xml:space="preserve"> </w:t>
      </w:r>
      <w:r w:rsidRPr="00527B76">
        <w:rPr>
          <w:rFonts w:ascii="Times New Roman" w:hAnsi="Times New Roman"/>
          <w:sz w:val="24"/>
          <w:szCs w:val="24"/>
        </w:rPr>
        <w:t>обеспечения антитеррористической безопасности имеется тревожная сигнализация.</w:t>
      </w:r>
      <w:r>
        <w:rPr>
          <w:rFonts w:ascii="Times New Roman" w:hAnsi="Times New Roman"/>
          <w:sz w:val="24"/>
          <w:szCs w:val="24"/>
        </w:rPr>
        <w:t xml:space="preserve"> В 2017 году установлена система видеонаблюдения.</w:t>
      </w:r>
    </w:p>
    <w:p w:rsidR="003C75EC" w:rsidRPr="00527B76" w:rsidRDefault="003C75EC" w:rsidP="00135CE2">
      <w:pPr>
        <w:autoSpaceDE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 xml:space="preserve">Для осуществления уставных задач в учреждении функционирует 4 группы раннего возраста. </w:t>
      </w:r>
    </w:p>
    <w:p w:rsidR="003C75EC" w:rsidRPr="00527B76" w:rsidRDefault="003C75EC" w:rsidP="00135C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000"/>
      </w:tblPr>
      <w:tblGrid>
        <w:gridCol w:w="540"/>
        <w:gridCol w:w="2700"/>
        <w:gridCol w:w="1260"/>
        <w:gridCol w:w="1260"/>
        <w:gridCol w:w="1440"/>
        <w:gridCol w:w="2723"/>
      </w:tblGrid>
      <w:tr w:rsidR="003C75EC" w:rsidRPr="009C7549" w:rsidTr="00A67035">
        <w:trPr>
          <w:trHeight w:val="109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ind w:firstLine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Необходимое</w:t>
            </w:r>
          </w:p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Факти</w:t>
            </w:r>
            <w:proofErr w:type="spellEnd"/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C7549">
              <w:rPr>
                <w:rFonts w:ascii="Times New Roman" w:hAnsi="Times New Roman"/>
                <w:b/>
                <w:sz w:val="24"/>
                <w:szCs w:val="24"/>
              </w:rPr>
              <w:br/>
              <w:t>чески</w:t>
            </w:r>
          </w:p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Оснащен-ность</w:t>
            </w:r>
            <w:proofErr w:type="spellEnd"/>
          </w:p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Наличие и состояние мебели</w:t>
            </w:r>
          </w:p>
        </w:tc>
      </w:tr>
      <w:tr w:rsidR="003C75EC" w:rsidRPr="009C7549" w:rsidTr="00A67035">
        <w:trPr>
          <w:trHeight w:val="25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ind w:firstLine="116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Приемные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3C75EC" w:rsidRPr="009C7549" w:rsidTr="00A67035">
        <w:trPr>
          <w:trHeight w:val="3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ind w:firstLine="116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 xml:space="preserve">удовлетворительное         </w:t>
            </w:r>
          </w:p>
        </w:tc>
      </w:tr>
      <w:tr w:rsidR="003C75EC" w:rsidRPr="009C7549" w:rsidTr="00A67035">
        <w:trPr>
          <w:trHeight w:val="18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ind w:left="30" w:right="30" w:firstLine="116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Спальни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3C75EC" w:rsidRPr="009C7549" w:rsidTr="00A67035">
        <w:trPr>
          <w:trHeight w:val="18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ind w:left="30" w:right="30" w:firstLine="116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Буфетные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3C75EC" w:rsidRPr="009C7549" w:rsidTr="00A67035">
        <w:trPr>
          <w:trHeight w:val="27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 xml:space="preserve">Физкультурный зал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3C75EC" w:rsidRPr="009C7549" w:rsidTr="00A67035">
        <w:trPr>
          <w:trHeight w:val="27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</w:tbl>
    <w:p w:rsidR="003C75EC" w:rsidRPr="00527B76" w:rsidRDefault="003C75EC" w:rsidP="00135CE2">
      <w:pPr>
        <w:autoSpaceDE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3C75EC" w:rsidRPr="00527B76" w:rsidRDefault="003C75EC" w:rsidP="00135CE2">
      <w:pPr>
        <w:autoSpaceDE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>Наличие технических средств обучения, их состояние и хранение:</w:t>
      </w:r>
    </w:p>
    <w:tbl>
      <w:tblPr>
        <w:tblW w:w="0" w:type="auto"/>
        <w:tblInd w:w="15" w:type="dxa"/>
        <w:tblLayout w:type="fixed"/>
        <w:tblLook w:val="0000"/>
      </w:tblPr>
      <w:tblGrid>
        <w:gridCol w:w="3686"/>
        <w:gridCol w:w="1559"/>
        <w:gridCol w:w="1701"/>
        <w:gridCol w:w="2977"/>
      </w:tblGrid>
      <w:tr w:rsidR="003C75EC" w:rsidRPr="009C7549" w:rsidTr="00A67035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 xml:space="preserve">Имеется </w:t>
            </w:r>
          </w:p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в наличии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</w:p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исправных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549">
              <w:rPr>
                <w:rFonts w:ascii="Times New Roman" w:hAnsi="Times New Roman"/>
                <w:b/>
                <w:sz w:val="24"/>
                <w:szCs w:val="24"/>
              </w:rPr>
              <w:t>Наличие приспособлений для хранения и использования</w:t>
            </w:r>
          </w:p>
        </w:tc>
      </w:tr>
      <w:tr w:rsidR="003C75EC" w:rsidRPr="009C7549" w:rsidTr="00A67035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49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9C7549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C75EC" w:rsidRPr="009C7549" w:rsidTr="00A67035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C75EC" w:rsidRPr="009C7549" w:rsidTr="00A67035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Магнитофоны, музыкальные центры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75EC" w:rsidRPr="009C7549" w:rsidRDefault="003C75EC" w:rsidP="00A670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549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3C75EC" w:rsidRPr="00527B76" w:rsidRDefault="003C75EC" w:rsidP="00135CE2">
      <w:pPr>
        <w:autoSpaceDE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 xml:space="preserve">  Подключение к сети </w:t>
      </w:r>
      <w:r w:rsidRPr="00527B76">
        <w:rPr>
          <w:rFonts w:ascii="Times New Roman" w:hAnsi="Times New Roman"/>
          <w:sz w:val="24"/>
          <w:szCs w:val="24"/>
          <w:lang w:val="en-US"/>
        </w:rPr>
        <w:t>Internet</w:t>
      </w:r>
      <w:r w:rsidRPr="00527B76">
        <w:rPr>
          <w:rFonts w:ascii="Times New Roman" w:hAnsi="Times New Roman"/>
          <w:sz w:val="24"/>
          <w:szCs w:val="24"/>
        </w:rPr>
        <w:t xml:space="preserve"> 512 Кбит/сек., что позволяет педагогам беспрепятственно повышать свой профессиональный уровень и качественно  готовиться к занятиям и аттестации.</w:t>
      </w:r>
    </w:p>
    <w:p w:rsidR="003C75EC" w:rsidRPr="00527B76" w:rsidRDefault="003C75EC" w:rsidP="00135CE2">
      <w:pPr>
        <w:autoSpaceDE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27B76">
        <w:rPr>
          <w:rFonts w:ascii="Times New Roman" w:hAnsi="Times New Roman"/>
          <w:sz w:val="24"/>
          <w:szCs w:val="24"/>
        </w:rPr>
        <w:t>Обеспеченность игрушками и игровым оборудованием в соответствии с ФГОС ДО – 80 %.</w:t>
      </w:r>
    </w:p>
    <w:p w:rsidR="003C75EC" w:rsidRPr="00527B76" w:rsidRDefault="003C75EC" w:rsidP="00135CE2">
      <w:pPr>
        <w:autoSpaceDE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>Обеспеченность информационными ресурсами:</w:t>
      </w:r>
    </w:p>
    <w:p w:rsidR="003C75EC" w:rsidRPr="00527B76" w:rsidRDefault="003C75EC" w:rsidP="00135CE2">
      <w:pPr>
        <w:autoSpaceDE w:val="0"/>
        <w:spacing w:line="25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>книжный фонд – 112 экз., в том числе:</w:t>
      </w:r>
    </w:p>
    <w:p w:rsidR="003C75EC" w:rsidRPr="00527B76" w:rsidRDefault="003C75EC" w:rsidP="00135CE2">
      <w:pPr>
        <w:autoSpaceDE w:val="0"/>
        <w:spacing w:line="25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>художественной, справочной, научно-популярной литературы – 9 экз.;</w:t>
      </w:r>
    </w:p>
    <w:p w:rsidR="003C75EC" w:rsidRPr="00527B76" w:rsidRDefault="003C75EC" w:rsidP="00135CE2">
      <w:pPr>
        <w:autoSpaceDE w:val="0"/>
        <w:spacing w:line="25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>научно-педагогической и методической литературы – 98 экз.;</w:t>
      </w:r>
    </w:p>
    <w:p w:rsidR="003C75EC" w:rsidRPr="00527B76" w:rsidRDefault="003C75EC" w:rsidP="00135CE2">
      <w:pPr>
        <w:autoSpaceDE w:val="0"/>
        <w:spacing w:line="252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>периодических изданий – 1 экз.</w:t>
      </w:r>
    </w:p>
    <w:p w:rsidR="003C75EC" w:rsidRPr="00527B76" w:rsidRDefault="003C75EC" w:rsidP="00135CE2">
      <w:pPr>
        <w:autoSpaceDE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</w:rPr>
        <w:t>цифровых образовательных ресурсов –  1  экз.</w:t>
      </w:r>
    </w:p>
    <w:p w:rsidR="003C75EC" w:rsidRPr="00527B76" w:rsidRDefault="003C75EC" w:rsidP="00135C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B76">
        <w:rPr>
          <w:rFonts w:ascii="Times New Roman" w:hAnsi="Times New Roman"/>
          <w:b/>
          <w:sz w:val="24"/>
          <w:szCs w:val="24"/>
          <w:lang w:eastAsia="ru-RU"/>
        </w:rPr>
        <w:t xml:space="preserve">Вывод: </w:t>
      </w:r>
      <w:r w:rsidRPr="00527B76">
        <w:rPr>
          <w:rFonts w:ascii="Times New Roman" w:hAnsi="Times New Roman"/>
          <w:sz w:val="24"/>
          <w:szCs w:val="24"/>
          <w:lang w:eastAsia="ru-RU"/>
        </w:rPr>
        <w:t xml:space="preserve">в ДОУ созданы необходимые условия, а именно:  беспрепятственный доступ к техническим средствам, который помогают педагогам активно   использовать их не только на занятиях, но и в других видах деятельности. </w:t>
      </w:r>
    </w:p>
    <w:p w:rsidR="003C75EC" w:rsidRPr="00527B76" w:rsidRDefault="003C75EC" w:rsidP="00135C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B76">
        <w:rPr>
          <w:rFonts w:ascii="Times New Roman" w:hAnsi="Times New Roman"/>
          <w:sz w:val="24"/>
          <w:szCs w:val="24"/>
          <w:lang w:eastAsia="ru-RU"/>
        </w:rPr>
        <w:t xml:space="preserve">Не смотря на то, что помещение ДОУ </w:t>
      </w:r>
      <w:r w:rsidRPr="00527B76">
        <w:rPr>
          <w:rFonts w:ascii="Times New Roman" w:hAnsi="Times New Roman"/>
          <w:sz w:val="24"/>
          <w:szCs w:val="24"/>
        </w:rPr>
        <w:t xml:space="preserve">соответствуют требованиям </w:t>
      </w:r>
      <w:proofErr w:type="spellStart"/>
      <w:r w:rsidRPr="00527B76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27B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7B76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527B76">
        <w:rPr>
          <w:rFonts w:ascii="Times New Roman" w:hAnsi="Times New Roman"/>
          <w:sz w:val="24"/>
          <w:szCs w:val="24"/>
        </w:rPr>
        <w:t>.</w:t>
      </w:r>
      <w:bookmarkStart w:id="1" w:name="bookmark5"/>
      <w:r w:rsidRPr="00527B76">
        <w:rPr>
          <w:rFonts w:ascii="Times New Roman" w:hAnsi="Times New Roman"/>
          <w:sz w:val="24"/>
          <w:szCs w:val="24"/>
        </w:rPr>
        <w:t>, в образовательной организации созданы условия для ежедневной плодотворной деятельности всех сотрудников, в ДОУ имеется ряд нерешённых проблем:</w:t>
      </w:r>
      <w:bookmarkEnd w:id="1"/>
    </w:p>
    <w:p w:rsidR="003C75EC" w:rsidRPr="009D4A58" w:rsidRDefault="003C75EC" w:rsidP="00135CE2">
      <w:pPr>
        <w:pStyle w:val="2"/>
        <w:numPr>
          <w:ilvl w:val="0"/>
          <w:numId w:val="3"/>
        </w:numPr>
        <w:shd w:val="clear" w:color="auto" w:fill="auto"/>
        <w:tabs>
          <w:tab w:val="left" w:pos="366"/>
        </w:tabs>
        <w:ind w:left="40" w:firstLine="0"/>
        <w:rPr>
          <w:rFonts w:ascii="Times New Roman" w:hAnsi="Times New Roman"/>
          <w:i w:val="0"/>
          <w:sz w:val="24"/>
          <w:szCs w:val="24"/>
        </w:rPr>
      </w:pPr>
      <w:r w:rsidRPr="009D4A58">
        <w:rPr>
          <w:rFonts w:ascii="Times New Roman" w:hAnsi="Times New Roman"/>
          <w:i w:val="0"/>
          <w:sz w:val="24"/>
          <w:szCs w:val="24"/>
        </w:rPr>
        <w:t>Имеются часто болеющие дети, не освоившие основную образовательную программу</w:t>
      </w:r>
    </w:p>
    <w:p w:rsidR="003C75EC" w:rsidRPr="009D4A58" w:rsidRDefault="003C75EC" w:rsidP="00135CE2">
      <w:pPr>
        <w:pStyle w:val="2"/>
        <w:numPr>
          <w:ilvl w:val="0"/>
          <w:numId w:val="3"/>
        </w:numPr>
        <w:shd w:val="clear" w:color="auto" w:fill="auto"/>
        <w:tabs>
          <w:tab w:val="left" w:pos="366"/>
        </w:tabs>
        <w:ind w:left="40" w:firstLine="0"/>
        <w:rPr>
          <w:rFonts w:ascii="Times New Roman" w:hAnsi="Times New Roman"/>
          <w:i w:val="0"/>
          <w:sz w:val="24"/>
          <w:szCs w:val="24"/>
        </w:rPr>
      </w:pPr>
      <w:r w:rsidRPr="009D4A58">
        <w:rPr>
          <w:rFonts w:ascii="Times New Roman" w:hAnsi="Times New Roman"/>
          <w:i w:val="0"/>
          <w:sz w:val="24"/>
          <w:szCs w:val="24"/>
        </w:rPr>
        <w:t xml:space="preserve"> 60 % воспитателей нуждаются в   практико-ориентированной курсовой подготовке по созданию развивающей предметно-пространственной среды в группах раннего возраста в соответствии с требованиями федерального государственного образовательного стандарта дошкольного образования.  </w:t>
      </w:r>
    </w:p>
    <w:p w:rsidR="003C75EC" w:rsidRPr="009D4A58" w:rsidRDefault="003C75EC" w:rsidP="00135CE2">
      <w:pPr>
        <w:pStyle w:val="2"/>
        <w:numPr>
          <w:ilvl w:val="0"/>
          <w:numId w:val="3"/>
        </w:numPr>
        <w:shd w:val="clear" w:color="auto" w:fill="auto"/>
        <w:tabs>
          <w:tab w:val="left" w:pos="366"/>
        </w:tabs>
        <w:ind w:left="40" w:firstLine="0"/>
        <w:rPr>
          <w:rFonts w:ascii="Times New Roman" w:hAnsi="Times New Roman"/>
          <w:i w:val="0"/>
          <w:sz w:val="24"/>
          <w:szCs w:val="24"/>
        </w:rPr>
      </w:pPr>
      <w:r w:rsidRPr="009D4A58">
        <w:rPr>
          <w:rFonts w:ascii="Times New Roman" w:hAnsi="Times New Roman"/>
          <w:i w:val="0"/>
          <w:sz w:val="24"/>
          <w:szCs w:val="24"/>
        </w:rPr>
        <w:t xml:space="preserve">проблема по  организации работы с родителями  (законными представителями). Педагоги не видят в родителях партнёров. </w:t>
      </w:r>
      <w:bookmarkStart w:id="2" w:name="bookmark6"/>
    </w:p>
    <w:p w:rsidR="003C75EC" w:rsidRPr="009D4A58" w:rsidRDefault="003C75EC" w:rsidP="00135CE2">
      <w:pPr>
        <w:pStyle w:val="2"/>
        <w:shd w:val="clear" w:color="auto" w:fill="auto"/>
        <w:tabs>
          <w:tab w:val="left" w:pos="366"/>
        </w:tabs>
        <w:ind w:firstLine="0"/>
        <w:rPr>
          <w:rFonts w:ascii="Times New Roman" w:hAnsi="Times New Roman"/>
          <w:b/>
          <w:i w:val="0"/>
          <w:sz w:val="24"/>
          <w:szCs w:val="24"/>
        </w:rPr>
      </w:pPr>
      <w:r w:rsidRPr="009D4A58">
        <w:rPr>
          <w:rFonts w:ascii="Times New Roman" w:hAnsi="Times New Roman"/>
          <w:b/>
          <w:i w:val="0"/>
          <w:sz w:val="24"/>
          <w:szCs w:val="24"/>
        </w:rPr>
        <w:t>Основные направления ближайшего развития ДОУ</w:t>
      </w:r>
      <w:bookmarkEnd w:id="2"/>
    </w:p>
    <w:p w:rsidR="003C75EC" w:rsidRPr="009D4A58" w:rsidRDefault="003C75EC" w:rsidP="00135CE2">
      <w:pPr>
        <w:pStyle w:val="2"/>
        <w:shd w:val="clear" w:color="auto" w:fill="auto"/>
        <w:ind w:left="40" w:right="20" w:firstLine="0"/>
        <w:rPr>
          <w:rFonts w:ascii="Times New Roman" w:hAnsi="Times New Roman"/>
          <w:i w:val="0"/>
          <w:sz w:val="24"/>
          <w:szCs w:val="24"/>
        </w:rPr>
      </w:pPr>
      <w:r w:rsidRPr="009D4A58">
        <w:rPr>
          <w:rFonts w:ascii="Times New Roman" w:hAnsi="Times New Roman"/>
          <w:i w:val="0"/>
          <w:sz w:val="24"/>
          <w:szCs w:val="24"/>
        </w:rPr>
        <w:t>Для успешной деятельности в условиях модернизации образования ДОУ должно реализовать следующие направления развития:</w:t>
      </w:r>
    </w:p>
    <w:p w:rsidR="003C75EC" w:rsidRPr="009D4A58" w:rsidRDefault="003C75EC" w:rsidP="00135CE2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ind w:left="380" w:right="320" w:hanging="340"/>
        <w:rPr>
          <w:rFonts w:ascii="Times New Roman" w:hAnsi="Times New Roman"/>
          <w:i w:val="0"/>
          <w:sz w:val="24"/>
          <w:szCs w:val="24"/>
        </w:rPr>
      </w:pPr>
      <w:r w:rsidRPr="009D4A58">
        <w:rPr>
          <w:rFonts w:ascii="Times New Roman" w:hAnsi="Times New Roman"/>
          <w:i w:val="0"/>
          <w:sz w:val="24"/>
          <w:szCs w:val="24"/>
        </w:rPr>
        <w:t>усилить работу по сохранению здоровья участников воспитательно</w:t>
      </w:r>
      <w:r w:rsidRPr="009D4A58">
        <w:rPr>
          <w:rFonts w:ascii="Times New Roman" w:hAnsi="Times New Roman"/>
          <w:i w:val="0"/>
          <w:sz w:val="24"/>
          <w:szCs w:val="24"/>
        </w:rPr>
        <w:softHyphen/>
        <w:t xml:space="preserve">-образовательного процесса, продолжить внедрение </w:t>
      </w:r>
      <w:proofErr w:type="spellStart"/>
      <w:r w:rsidRPr="009D4A58">
        <w:rPr>
          <w:rFonts w:ascii="Times New Roman" w:hAnsi="Times New Roman"/>
          <w:i w:val="0"/>
          <w:sz w:val="24"/>
          <w:szCs w:val="24"/>
        </w:rPr>
        <w:t>здоровьесберегающих</w:t>
      </w:r>
      <w:proofErr w:type="spellEnd"/>
      <w:r w:rsidRPr="009D4A58">
        <w:rPr>
          <w:rFonts w:ascii="Times New Roman" w:hAnsi="Times New Roman"/>
          <w:i w:val="0"/>
          <w:sz w:val="24"/>
          <w:szCs w:val="24"/>
        </w:rPr>
        <w:t xml:space="preserve"> технологий;</w:t>
      </w:r>
    </w:p>
    <w:p w:rsidR="003C75EC" w:rsidRPr="009D4A58" w:rsidRDefault="003C75EC" w:rsidP="00135CE2">
      <w:pPr>
        <w:pStyle w:val="2"/>
        <w:numPr>
          <w:ilvl w:val="0"/>
          <w:numId w:val="3"/>
        </w:numPr>
        <w:shd w:val="clear" w:color="auto" w:fill="auto"/>
        <w:tabs>
          <w:tab w:val="left" w:pos="641"/>
        </w:tabs>
        <w:ind w:left="40" w:firstLine="0"/>
        <w:rPr>
          <w:rFonts w:ascii="Times New Roman" w:hAnsi="Times New Roman"/>
          <w:i w:val="0"/>
          <w:sz w:val="24"/>
          <w:szCs w:val="24"/>
        </w:rPr>
      </w:pPr>
      <w:r w:rsidRPr="009D4A58">
        <w:rPr>
          <w:rFonts w:ascii="Times New Roman" w:hAnsi="Times New Roman"/>
          <w:i w:val="0"/>
          <w:sz w:val="24"/>
          <w:szCs w:val="24"/>
        </w:rPr>
        <w:t>продолжить повышать уровень профессиональных знаний и умений педагогов;</w:t>
      </w:r>
    </w:p>
    <w:p w:rsidR="003C75EC" w:rsidRPr="009D4A58" w:rsidRDefault="003C75EC" w:rsidP="00135CE2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ind w:left="380" w:hanging="340"/>
        <w:rPr>
          <w:rFonts w:ascii="Times New Roman" w:hAnsi="Times New Roman"/>
          <w:i w:val="0"/>
          <w:sz w:val="24"/>
          <w:szCs w:val="24"/>
        </w:rPr>
      </w:pPr>
      <w:r w:rsidRPr="009D4A58">
        <w:rPr>
          <w:rFonts w:ascii="Times New Roman" w:hAnsi="Times New Roman"/>
          <w:i w:val="0"/>
          <w:sz w:val="24"/>
          <w:szCs w:val="24"/>
        </w:rPr>
        <w:t>формировать систему эффективного взаимодействия с семьями воспитанников.</w:t>
      </w:r>
    </w:p>
    <w:p w:rsidR="003C75EC" w:rsidRPr="009D4A58" w:rsidRDefault="003C75EC" w:rsidP="00135CE2">
      <w:pPr>
        <w:pStyle w:val="10"/>
        <w:keepNext/>
        <w:keepLines/>
        <w:shd w:val="clear" w:color="auto" w:fill="auto"/>
        <w:ind w:left="380"/>
        <w:rPr>
          <w:rFonts w:ascii="Times New Roman" w:hAnsi="Times New Roman"/>
          <w:i w:val="0"/>
          <w:sz w:val="24"/>
          <w:szCs w:val="24"/>
        </w:rPr>
      </w:pPr>
      <w:bookmarkStart w:id="3" w:name="bookmark7"/>
      <w:r w:rsidRPr="009D4A58">
        <w:rPr>
          <w:rFonts w:ascii="Times New Roman" w:hAnsi="Times New Roman"/>
          <w:i w:val="0"/>
          <w:sz w:val="24"/>
          <w:szCs w:val="24"/>
        </w:rPr>
        <w:t>Выводы по итогам года.</w:t>
      </w:r>
      <w:bookmarkEnd w:id="3"/>
    </w:p>
    <w:p w:rsidR="003C75EC" w:rsidRPr="009D4A58" w:rsidRDefault="003C75EC" w:rsidP="00135CE2">
      <w:pPr>
        <w:pStyle w:val="2"/>
        <w:shd w:val="clear" w:color="auto" w:fill="auto"/>
        <w:ind w:left="380" w:hanging="340"/>
        <w:rPr>
          <w:rFonts w:ascii="Times New Roman" w:hAnsi="Times New Roman"/>
          <w:i w:val="0"/>
          <w:sz w:val="24"/>
          <w:szCs w:val="24"/>
        </w:rPr>
      </w:pPr>
      <w:r w:rsidRPr="009D4A58">
        <w:rPr>
          <w:rFonts w:ascii="Times New Roman" w:hAnsi="Times New Roman"/>
          <w:i w:val="0"/>
          <w:sz w:val="24"/>
          <w:szCs w:val="24"/>
        </w:rPr>
        <w:t>Анализ деятельности детского сада  выявил успешные показатели в деятельности ДОУ</w:t>
      </w:r>
    </w:p>
    <w:p w:rsidR="003C75EC" w:rsidRPr="009D4A58" w:rsidRDefault="003C75EC" w:rsidP="00135CE2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ind w:left="380" w:hanging="340"/>
        <w:rPr>
          <w:rFonts w:ascii="Times New Roman" w:hAnsi="Times New Roman"/>
          <w:i w:val="0"/>
          <w:sz w:val="24"/>
          <w:szCs w:val="24"/>
        </w:rPr>
      </w:pPr>
      <w:r w:rsidRPr="009D4A58">
        <w:rPr>
          <w:rFonts w:ascii="Times New Roman" w:hAnsi="Times New Roman"/>
          <w:i w:val="0"/>
          <w:sz w:val="24"/>
          <w:szCs w:val="24"/>
        </w:rPr>
        <w:t>Учреждение имеет хорошую материально-техническую базу.</w:t>
      </w:r>
    </w:p>
    <w:p w:rsidR="003C75EC" w:rsidRPr="009D4A58" w:rsidRDefault="003C75EC" w:rsidP="00135CE2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ind w:left="380" w:hanging="340"/>
        <w:rPr>
          <w:rFonts w:ascii="Times New Roman" w:hAnsi="Times New Roman"/>
          <w:i w:val="0"/>
          <w:sz w:val="24"/>
          <w:szCs w:val="24"/>
        </w:rPr>
      </w:pPr>
      <w:r w:rsidRPr="009D4A58">
        <w:rPr>
          <w:rFonts w:ascii="Times New Roman" w:hAnsi="Times New Roman"/>
          <w:i w:val="0"/>
          <w:sz w:val="24"/>
          <w:szCs w:val="24"/>
        </w:rPr>
        <w:t>Хороший уровень освоения детьми программного материала</w:t>
      </w:r>
    </w:p>
    <w:p w:rsidR="003C75EC" w:rsidRPr="009D4A58" w:rsidRDefault="003C75EC" w:rsidP="00135CE2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ind w:left="380" w:right="320" w:hanging="340"/>
        <w:rPr>
          <w:rFonts w:ascii="Times New Roman" w:hAnsi="Times New Roman"/>
          <w:i w:val="0"/>
          <w:sz w:val="24"/>
          <w:szCs w:val="24"/>
        </w:rPr>
      </w:pPr>
      <w:r w:rsidRPr="009D4A58">
        <w:rPr>
          <w:rFonts w:ascii="Times New Roman" w:hAnsi="Times New Roman"/>
          <w:i w:val="0"/>
          <w:sz w:val="24"/>
          <w:szCs w:val="24"/>
        </w:rPr>
        <w:t>В ДОУ сложился творческий коллектив педагогов, имеющих потенциал к профессиональному развитию.</w:t>
      </w:r>
    </w:p>
    <w:p w:rsidR="003C75EC" w:rsidRPr="009D4A58" w:rsidRDefault="003C75EC" w:rsidP="00135CE2">
      <w:pPr>
        <w:pStyle w:val="a4"/>
        <w:shd w:val="clear" w:color="auto" w:fill="FFFFFF"/>
        <w:spacing w:before="180" w:beforeAutospacing="0" w:after="180" w:afterAutospacing="0"/>
        <w:ind w:left="360"/>
        <w:jc w:val="both"/>
        <w:rPr>
          <w:b/>
          <w:color w:val="333333"/>
        </w:rPr>
      </w:pPr>
    </w:p>
    <w:p w:rsidR="003C75EC" w:rsidRPr="009D4A58" w:rsidRDefault="003C75EC" w:rsidP="00135CE2">
      <w:pPr>
        <w:rPr>
          <w:rFonts w:ascii="Times New Roman" w:hAnsi="Times New Roman"/>
          <w:sz w:val="24"/>
          <w:szCs w:val="24"/>
        </w:rPr>
      </w:pPr>
    </w:p>
    <w:p w:rsidR="003C75EC" w:rsidRPr="009D4A58" w:rsidRDefault="003C75EC" w:rsidP="003412B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sectPr w:rsidR="003C75EC" w:rsidRPr="009D4A58" w:rsidSect="0065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1DCC"/>
    <w:multiLevelType w:val="multilevel"/>
    <w:tmpl w:val="C490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75013B"/>
    <w:multiLevelType w:val="hybridMultilevel"/>
    <w:tmpl w:val="1C904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6B2064"/>
    <w:multiLevelType w:val="multilevel"/>
    <w:tmpl w:val="79EEFC98"/>
    <w:lvl w:ilvl="0">
      <w:start w:val="1"/>
      <w:numFmt w:val="bullet"/>
      <w:lvlText w:val=""/>
      <w:lvlJc w:val="left"/>
      <w:rPr>
        <w:rFonts w:ascii="Wingdings" w:hAnsi="Wingdings" w:hint="default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C3B1449"/>
    <w:multiLevelType w:val="multilevel"/>
    <w:tmpl w:val="BC9E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2B9"/>
    <w:rsid w:val="00045E3A"/>
    <w:rsid w:val="000761B2"/>
    <w:rsid w:val="00135CE2"/>
    <w:rsid w:val="002A3046"/>
    <w:rsid w:val="003412B9"/>
    <w:rsid w:val="003822BA"/>
    <w:rsid w:val="003C75EC"/>
    <w:rsid w:val="004C5EEC"/>
    <w:rsid w:val="00527B76"/>
    <w:rsid w:val="00580776"/>
    <w:rsid w:val="00652E8C"/>
    <w:rsid w:val="007E5089"/>
    <w:rsid w:val="00896C73"/>
    <w:rsid w:val="009C7549"/>
    <w:rsid w:val="009D4A58"/>
    <w:rsid w:val="009F0154"/>
    <w:rsid w:val="00A67035"/>
    <w:rsid w:val="00C635A8"/>
    <w:rsid w:val="00D979C5"/>
    <w:rsid w:val="00E17B1C"/>
    <w:rsid w:val="00E22141"/>
    <w:rsid w:val="00F2195D"/>
    <w:rsid w:val="00F94A85"/>
    <w:rsid w:val="00F9642C"/>
    <w:rsid w:val="00FD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12B9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13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135C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uiPriority w:val="99"/>
    <w:rsid w:val="00135C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135C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uiPriority w:val="99"/>
    <w:locked/>
    <w:rsid w:val="00135CE2"/>
    <w:rPr>
      <w:i/>
      <w:sz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135CE2"/>
    <w:pPr>
      <w:widowControl w:val="0"/>
      <w:shd w:val="clear" w:color="auto" w:fill="FFFFFF"/>
      <w:spacing w:after="0" w:line="413" w:lineRule="exact"/>
      <w:ind w:hanging="380"/>
      <w:jc w:val="both"/>
    </w:pPr>
    <w:rPr>
      <w:i/>
      <w:sz w:val="23"/>
      <w:szCs w:val="20"/>
      <w:lang/>
    </w:rPr>
  </w:style>
  <w:style w:type="character" w:customStyle="1" w:styleId="1">
    <w:name w:val="Заголовок №1_"/>
    <w:link w:val="10"/>
    <w:uiPriority w:val="99"/>
    <w:locked/>
    <w:rsid w:val="00135CE2"/>
    <w:rPr>
      <w:b/>
      <w:i/>
      <w:sz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35CE2"/>
    <w:pPr>
      <w:widowControl w:val="0"/>
      <w:shd w:val="clear" w:color="auto" w:fill="FFFFFF"/>
      <w:spacing w:after="0" w:line="413" w:lineRule="exact"/>
      <w:ind w:hanging="340"/>
      <w:jc w:val="both"/>
      <w:outlineLvl w:val="0"/>
    </w:pPr>
    <w:rPr>
      <w:b/>
      <w:i/>
      <w:sz w:val="23"/>
      <w:szCs w:val="20"/>
      <w:lang/>
    </w:rPr>
  </w:style>
  <w:style w:type="character" w:styleId="a6">
    <w:name w:val="Hyperlink"/>
    <w:basedOn w:val="a0"/>
    <w:uiPriority w:val="99"/>
    <w:rsid w:val="00135C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1-krasnovishersk.permare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2018-04-18T12:01:00Z</dcterms:created>
  <dcterms:modified xsi:type="dcterms:W3CDTF">2018-04-19T04:12:00Z</dcterms:modified>
</cp:coreProperties>
</file>